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Eine technische Tiefenanalyse der AqBanking-Integration in GnuCash und alternative Ansätze für die FinTS-Automatisierung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Einleitung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Zweck und Zielgruppe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Dieser Bericht liefert eine erschöpfende technische Analyse der Implementierung der aqbanking-Bibliothek in der Open-Source-Buchhaltungssoftware GnuCash. Er richtet sich an professionelle Entwickler und Architekten, die die genauen Mechanismen der Integration verstehen und die Eignung dieses Ansatzes für moderne Automatisierungs-Workflows bewerten möchten. Der Fokus liegt auf einer tiefen, quellcodeorientierten Untersuchung, die über eine reine Funktionsbeschreibung hinausgeht und die architektonischen Entscheidungen sowie deren Implikationen beleuchtet.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Problemstellung und zentrale These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Anfrage zielt implizit auf die Realisierung einer headless, API-gesteuerten FinTS-Anbindung ab, inspiriert von Plattformen wie n8n.io. Solche Plattformen erfordern programmatische, leichtgewichtige und zustandslose oder einfach zu verwaltende Komponenten zur Automatisierung von Aufgaben. Die zentrale These dieses Berichts ist, dass die GnuCash-Architektur zwar ein robustes Beispiel für eine tiefgreifende C-Bibliotheksintegration darstellt, aber für diesen modernen Anwendungsfall architektonisch ungeeignet ist. Die enge Kopplung von Benutzeroberfläche, Anwendungslogik und der Banking-Bibliothek in einem monolithischen Desktop-Anwendungsdesign verhindert eine einfache, headless Nutzung der Banking-Funktionalität. Der Bericht wird daher nach der Analyse von GnuCash den Fokus auf native Bibliotheken in JavaScript und Python als überlegene Alternativen für das Ziel des Nutzers legen.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Struktur des Berichts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 Bericht ist in drei Hauptteile gegliedert. Teil I seziert die GnuCash-Integration auf Code-Ebene, um die genaue technische Umsetzung zu verstehen. Teil II erweitert die Perspektive auf andere Projekte, die aqbanking nutzen, um wiederkehrende Muster und systemische Herausforderungen aufzuzeigen. Teil III analysiert und vergleicht moderne, native FinTS-Bibliotheken und REST-API-Ansätze, die direkt auf den Anwendungsfall "n8n.io-ähnliche Integration" zugeschnitten sind, und liefert eine klare Empfehlung für die praktische Umsetzung.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Teil I: Die Architektur der AqBanking-Integration in GnuCash</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Grundlagen: AqBanking als Middleware für das Online-Banking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Um die Integration in GnuCash zu verstehen, ist es unerlässlich, zuerst die Architektur und die Designphilosophie von AqBanking selbst zu analysieren. AqBanking, entwickelt von Martin Preuß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ist keine eigenständige Anwendung, sondern eine C-Bibliothek, die als Middleware konzipiert ist.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Ihre primäre Funktion ist die Abstraktion verschiedener Online-Banking-Protokolle, um Anwendungsentwicklern eine einheitliche, generische Programmierschnittstelle (API) zur Verfügung zu stellen.</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Kernkomponenten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Architektur von AqBanking folgt einem klassischen Plugin- oder Backend-Muster. Sie besteht aus mehreren Schlüsselkomponenten: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Die Hauptbibliothek (libaqbanking):</w:t>
      </w:r>
      <w:r w:rsidDel="00000000" w:rsidR="00000000" w:rsidRPr="00000000">
        <w:rPr>
          <w:rFonts w:ascii="Google Sans Text" w:cs="Google Sans Text" w:eastAsia="Google Sans Text" w:hAnsi="Google Sans Text"/>
          <w:rtl w:val="0"/>
        </w:rPr>
        <w:t xml:space="preserve"> Diese Bibliothek stellt die generische Schnittstelle dar, mit der die Anwendungssoftware (wie GnuCash) interagiert. Sie definiert die Datenstrukturen für Transaktionen, Konten, Salden etc. und die Funktionen zum Ausführen von Banking-Operationen.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Banking-Backends:</w:t>
      </w:r>
      <w:r w:rsidDel="00000000" w:rsidR="00000000" w:rsidRPr="00000000">
        <w:rPr>
          <w:rFonts w:ascii="Google Sans Text" w:cs="Google Sans Text" w:eastAsia="Google Sans Text" w:hAnsi="Google Sans Text"/>
          <w:rtl w:val="0"/>
        </w:rPr>
        <w:t xml:space="preserve"> Die eigentliche Arbeit der Protokoll-Implementierung wird in sogenannten Backends geleistet.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Diese sind als separate, dynamisch ladbare Module realisiert. Die für diesen Bericht relevantesten Backends sind:</w:t>
      </w:r>
    </w:p>
    <w:p w:rsidR="00000000" w:rsidDel="00000000" w:rsidP="00000000" w:rsidRDefault="00000000" w:rsidRPr="00000000" w14:paraId="0000002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AqHBCI:</w:t>
      </w:r>
      <w:r w:rsidDel="00000000" w:rsidR="00000000" w:rsidRPr="00000000">
        <w:rPr>
          <w:rFonts w:ascii="Google Sans Text" w:cs="Google Sans Text" w:eastAsia="Google Sans Text" w:hAnsi="Google Sans Text"/>
          <w:rtl w:val="0"/>
        </w:rPr>
        <w:t xml:space="preserve"> Implementiert den deutschen Standard Financial Transaction Services (FinTS), der aus dem Home Banking Computer Interface (HBCI) hervorgegangen ist. Es unterstützt sowohl klassische Sicherheitsmethoden wie Schlüsseldateien und Chipkarten als auch moderne PIN/TAN-Verfahren.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AqOFXConnect:</w:t>
      </w:r>
      <w:r w:rsidDel="00000000" w:rsidR="00000000" w:rsidRPr="00000000">
        <w:rPr>
          <w:rFonts w:ascii="Google Sans Text" w:cs="Google Sans Text" w:eastAsia="Google Sans Text" w:hAnsi="Google Sans Text"/>
          <w:rtl w:val="0"/>
        </w:rPr>
        <w:t xml:space="preserve"> Implementiert das Open Financial Exchange (OFX) Direct Connect Protokoll, das vor allem im nordamerikanischen Raum verbreitet ist.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2">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Weitere Backends:</w:t>
      </w:r>
      <w:r w:rsidDel="00000000" w:rsidR="00000000" w:rsidRPr="00000000">
        <w:rPr>
          <w:rFonts w:ascii="Google Sans Text" w:cs="Google Sans Text" w:eastAsia="Google Sans Text" w:hAnsi="Google Sans Text"/>
          <w:rtl w:val="0"/>
        </w:rPr>
        <w:t xml:space="preserve"> Es existieren auch Backends für den Electronic Banking Internet Communication Standard (EBICS), der im Geschäftskundenbereich in Deutschland, Österreich, der Schweiz und Frankreich verwendet wird, sowie für die Abfrage von PayPal-Transaktionen.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Das Gwenhywfar-Ökosystem:</w:t>
      </w:r>
      <w:r w:rsidDel="00000000" w:rsidR="00000000" w:rsidRPr="00000000">
        <w:rPr>
          <w:rFonts w:ascii="Google Sans Text" w:cs="Google Sans Text" w:eastAsia="Google Sans Text" w:hAnsi="Google Sans Text"/>
          <w:rtl w:val="0"/>
        </w:rPr>
        <w:t xml:space="preserve"> AqBanking ist nicht isoliert, sondern Teil einer von Martin Preuß entwickelten und gepflegten "Familie" von Bibliotheken. Die wichtigste Abhängigkeit ist Gwenhywfar.</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Gwenhywfar ist eine systemnahe Abstraktionsbibliothek, die Funktionen für Netzwerkkommunikation, Konfigurationsdateien, GUI-Elemente und andere plattformspezifische Aufgaben bereitstellt. Durch die Verwendung von Gwenhywfar wird AqBanking selbst weitgehend plattformunabhängig und kann auf Linux, Windows und macOS eingesetzt werden.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Für die Ansteuerung von Chipkartenlesern wird zusätzlich die Bibliothek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libchipcard aus demselben Ökosystem verwendet.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Kommandozeilen-Tools (CLI)</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 wesentlicher Bestandteil des AqBanking-Pakets sind Kommandozeilen-Tools wie aqbanking-cli und aqhbci-tool4.</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Diese Werkzeuge sind nicht nur für Entwickler zum Debuggen gedacht, sondern ermöglichen auch Endbenutzern die vollständige Konfiguration und Nutzung der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AqBanking-Funktionen ohne eine grafische Benutzeroberfläche.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Man kann damit Benutzer anlegen, Bankverbindungen einrichten, Schlüssel verwalten und Transaktionen abrufen. Diese CLI-Tools stellen einen wichtigen, wenn auch aus heutiger Sicht umständlichen, Pfad für die Automatisierung und das Scripting von Online-Banking-Aufgaben dar.</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Architektur von AqBanking als eine Sammlung von C-Bibliotheken und zugehörigen CLI-Tools ist ein klassisches Designmuster für erweiterbare Systemsoftware, das in den späten 1990er und frühen 2000er Jahren populär war. Dieses Design ist für die direkte Verlinkung mit C- oder C++-Anwendungen optimiert, um maximale Leistung und eine tiefe Integration zu ermöglichen. Die Existenz der CLI-Tools war wahrscheinlich sowohl für Debugging-Zwecke als auch für einfache Skripting-Anwendungsfälle vorgesehen. Diese Architektur impliziert jedoch, dass die Bibliothek nicht für moderne, serviceorientierte oder sprachübergreifende Ökosysteme konzipiert wurde, wie sie für Plattformen wie n8n.io typisch sind. Jeder Versuch, AqBanking in Umgebungen wie Node.js oder Python-basierten Webservices zu nutzen, erfordert zwangsläufig eine "Brückentechnologie" – sei es ein Wrapper, der die C-API in die Zielsprache übersetzt, oder der Aufruf der CLI-Tools über einen Shell-Prozess. Beide Ansätze führen zu erhöhter Komplexität und Fragilität. Das als "unmaintained" markierte node_aqbanking-Projekt ist ein direktes Zeugnis dieser technischen Herausforderung.</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Technische Implementierung in GnuCash: Eine Analyse auf Code-Ebene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Integration von AqBanking in GnuCash ist ein Paradebeispiel für eine tiefe, eng gekoppelte Einbindung einer externen C-Bibliothek in eine große Desktop-Anwendung. Sie erfolgt nicht über ein loses Laufzeit-Plugin, sondern ist ein fundamentaler Bestandteil des Build-Prozesses und der Anwendungsarchitektur.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Integrationsstrategie: Kompilierungszeit-Abhängigkeit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Online-Banking-Funktionalität ist in GnuCash keine optionale Erweiterung, die zur Laufzeit nachgeladen wird. Stattdessen wird die Unterstützung für AqBanking zur Kompilierzeit fest in die Anwendung einkompiliert. Dies ist ein fundamentaler Architekturentscheid, der Stabilität und Leistung auf Kosten von Flexibilität und einfacherem Paketmanagement priorisiert.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 Beweis für diese Strategie findet sich in den Build-Skripten von GnuCash. Die CMake-Konfiguration prüft explizit auf das Vorhandensein der Entwicklerpakete von AqBanking und seinen Abhängigkeiten, wie libaqbanking-dev und libgwengui-gtk3-dev.</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Wenn diese Bibliotheken nicht gefunden werden, wird die Online-Banking-Funktionalität einfach nicht mitkompiliert. Die offizielle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GnuCash-Dokumentation bestätigt dieses Verhalten: Die Menüpunkte und Dialoge für das Online-Banking werden in der Benutzeroberfläche nur dann angezeigt, wenn GnuCash mit AqBanking-Unterstützung kompiliert wurde.</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Die C-Implementierungsebene: Direkte API-Interaktion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 Kern der Integration findet auf der C-Ebene statt. GnuCash ruft nicht die AqBanking-Kommandozeilen-Tools auf, sondern verlinkt direkt gegen die libaqbanking und libgwenhywfar. Dies ermöglicht eine performante und robuste Kommunikation.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Eine Analyse des GnuCash-Quellcodes zeigt, dass die relevanten C-Dateien, die diese Brücke schlagen, sich typischerweise in Verzeichnissen wie src/import-export/ oder einem dedizierten src/online-banking/ befinden.</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Innerhalb dieser Verzeichnisse haben die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GnuCash-Entwickler eine Schicht von Wrapper-Funktionen implementiert. Diese Funktionen dienen als Fassade (Facade Pattern), die die Komplexität der AqBanking-API vor dem Rest des GnuCash-Codes verbirgt und die Aufrufe an die GnuCash-spezifischen Bedürfnisse anpasst. Diese Wrapper sind leicht an ihrem Namenspräfix gnc_ab_ (für GnuCash-AqBanking) zu erkennen. Beispiele hierfür sind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gnc_ab_initial_assistant(): Startet den Assistenten zur Ersteinrichtung von AqBanking.</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gnc_ab_select_imex_dlg_new(): Erstellt einen Dialog zur Auswahl eines AqBanking-Importers/Exporters.</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gnc_ab_trans_templ_new(): Erstellt eine neue Transaktionsvorlage.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Diese Wrapper-Schicht ist auch für die Transformation der Datenstrukturen verantwortlich. Von AqBanking empfangene Daten, wie z.B. eine Liste von Transaktionen, müssen in das interne Datenmodell von GnuCash überführt werden. Das zentrale Datenmodell von GnuCash ist das QofBook-Objekt, das die gesamte Buchführung (Konten, Transaktionen etc.) enthält.</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Umgekehrt müssen Daten aus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GnuCash, wie z.B. eine zu sendende Überweisung, in das von AqBanking erwartete Format konvertiert werden. Die Funktion gnc_ab_trans_templ_list_new_from_book() ist ein Beispiel, das GnuCash-Vorlagen in eine für AqBanking verständliche Liste umwandelt.</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Die Scheme-Implementierungsebene: Benutzeroberfläche und Geschäftslogik</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GnuCash ist eine hybride Anwendung, die hauptsächlich in C geschrieben ist, aber die Skriptsprache Scheme (über den Guile-Interpreter) für einen erheblichen Teil der Anwendungslogik und die gesamte Benutzeroberfläche verwendet.</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Dialoge und Assistenten für das Online-Banking, wie der "Online Banking Setup"-Assistent oder der Dialog zum Importieren von Transaktionen, sind in .scm-Dateien definiert. Diese Dateien befinden sich wahrscheinlich in einem Verzeichnis wie gnucash/scm/gnucash/online-banking/ innerhalb des Quellcode-Repositorys.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Diese Scheme-Skripte definieren das Layout der Fenster und die Logik, die auf Benutzerinteraktionen reagiert.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Interaktion zwischen der Scheme-UI-Schicht und der C-Backend-Schicht erfolgt über SWIG (Simplified Wrapper and Interface Generator). SWIG ist ein Werkzeug, das automatisch den "Klebstoff-Code" (Bindings) generiert, der es ermöglicht, C/C++-Funktionen aus Skriptsprachen wie Scheme, Python oder Perl aufzurufen.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GnuCash werden die gnc_ab_* C-Wrapper-Funktionen über SWIG für den Guile-Interpreter exportiert. Die Scheme-Skripte können diese Funktionen dann so aufrufen, als wären sie native Scheme-Funktionen. Dieses zweischichtige Design ermöglicht es, die GUI-Logik flexibel und schnell in einer Hochsprache zu entwickeln, während die performance-kritische und protokollnahe Kommunikation mit der Banking-Bibliothek in optimiertem C-Code verbleibt.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Konfiguration und Fehlerbehandlung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Handhabung von Konfiguration und Fehlern verdeutlicht die Tiefe der Integration:</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Konfigurationsspeicher:</w:t>
      </w:r>
      <w:r w:rsidDel="00000000" w:rsidR="00000000" w:rsidRPr="00000000">
        <w:rPr>
          <w:rFonts w:ascii="Google Sans Text" w:cs="Google Sans Text" w:eastAsia="Google Sans Text" w:hAnsi="Google Sans Text"/>
          <w:rtl w:val="0"/>
        </w:rPr>
        <w:t xml:space="preserve"> Es gibt eine klare Trennung der Zuständigkeiten. AqBanking verwaltet seine eigene Konfiguration (Benutzerdaten, Bankinformationen, kryptografische Schlüssel) in einem dedizierten Verzeichnis, standardmäßig ~/.aqbanking.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GnuCash greift auf diese Konfiguration ausschließlich über die AqBanking-API zu. Anwendungsbezogene Einstellungen, wie z.B. die Option "Log-Fenster nach Abschluss schließen", werden hingegen in den GnuCash-eigenen Konfigurationsdateien gespeichert.</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Logging-Mechanismus:</w:t>
      </w:r>
      <w:r w:rsidDel="00000000" w:rsidR="00000000" w:rsidRPr="00000000">
        <w:rPr>
          <w:rFonts w:ascii="Google Sans Text" w:cs="Google Sans Text" w:eastAsia="Google Sans Text" w:hAnsi="Google Sans Text"/>
          <w:rtl w:val="0"/>
        </w:rPr>
        <w:t xml:space="preserve"> Die Fehlerbehandlung ist besonders aufschlussreich. GnuCash implementiert eine C-Callback-Funktion, die von AqBanking bei jeder Log-Nachricht aufgerufen wird. Diese Callback-Funktion fängt die Nachrichten ab und leitet sie in die GnuCash-eigene Trace-Datei (gnucash.trace) um.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Dies bietet dem Benutzer den Vorteil, die gesamte Kommunikationskette – von 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GnuCash-Aktion bis zur AqBanking-Antwort des Bankservers – an einem einzigen Ort zu sehen. Dies erfordert jedoch eine sorgfältige Konfiguration der Loglevel auf beiden Ebenen: einmal in den GnuCash-Einstellungen und zusätzlich über Umgebungsvariablen wie AQBANKING_LOGLEVEL, die vor dem Start von GnuCash gesetzt werden müssen.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Kombination aus einem C-Kern, der direkten Anbindung an eine C-Bibliothek, SWIG-generierten Bindings und einer UI-Schicht in Scheme ist ein typisches Architekturmuster für erweiterbare Desktop-Anwendungen, die in den 1990er Jahren entworfen wurden, wie zum Beispiel GIMP, von dem GnuCash stark inspiriert wurde. Diese Architektur ist für ihren ursprünglichen Zweck – eine leistungsstarke und flexible Desktop-Anwendung – sehr effektiv. Aus der Perspektive moderner Softwareentwicklung, die auf Microservices und entkoppelte Komponenten setzt, stellt sie jedoch einen Monolithen dar. Die enge Kopplung zwischen der Benutzeroberfläche (Scheme) und der Backend-Logik (C) macht es praktisch unmöglich, die FinTS-Funktionalität "headless", also ohne die grafische Benutzeroberfläche, zu nutzen, ohne die gesamte Anwendung oder zumindest große Teile davon zu laden. Für eine n8n.io-ähnliche Integration müsste man diesen Monolithen aufbrechen, was einem kompletten und äußerst aufwändigen Refactoring der Anwendung gleichkäme.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folgende Tabelle fasst die verschiedenen Schichten der Integration zusammen: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Schicht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Technologie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Hauptverantwortlichkeit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Beispielhafte Code-Artefakte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Benutzeroberfläche &amp; Anwendungslogik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Guile/Scheme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Darstellung von Dialogen &amp; Assistenten - Steuerung des Benutzer-Workflows - Aufruf der C-Wrapper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online-banking.scm, hbci-wizard.scm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GnuCash-Wrapper / Fassade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Kapselung der AqBanking-API - Transformation von Datenstrukturen - Bereitstellung von gnc_ab_*-Funktionen für Scheme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gnc-import-hbci.c, gnc-ab-utils.c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Online-Banking-Bibliothek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(AqBanking)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Implementierung der FinTS/HBCI-Protokolle - Kommunikation mit dem Bankserver - Verwaltung von Benutzern und Schlüsseln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libaqbanking.so, libaqhbci.so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System-Abstraktion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(Gwenhywfar)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Bereitstellung plattformunabhängiger Funktionen (Netzwerk, Konfig.)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libgwenhywfar.so</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Historischer Kontext der Integration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Entscheidung, HBCI-Unterstützung in GnuCash zu integrieren, war ein strategisch wichtiger Schritt, um die Software für den deutschen Markt attraktiv und konkurrenzfähig zu machen, da HBCI (und später FinTS) der De-facto-Standard für Homebanking-Software in Deutschland war.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Anstatt das komplexe Protokoll selbst zu implementieren, entschieden sich die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GnuCash-Entwickler, auf eine bestehende, gut gewartete Open-Source-Implementierung zurückzugreifen. AqBanking (damals möglicherweise noch unter dem Namen aquamania bekannt) bot genau das.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ursprünglichen Design-Diskussionen, die Begründung für die Wahl von AqBanking und die technischen Debatten über die beste Art der Integration sind höchstwahrscheinlich in den Archiven der gnucash-devel-Mailingliste aus den frühen 2000er Jahren dokumentiert.</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Der Zugriff auf diese historischen Archive ist über Weboberflächen möglich, die von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GnuCash oder Drittanbietern wie The Mail Archive bereitgestellt werden.</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Eine gezielte historische Recherche in diesen Archiven ist jedoch oft mühsam, da die Suchfunktionen nicht für eine derart spezifische archäologische Untersuchung optimiert sind.</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In vielen Fällen ist eine sorgfältige Analyse des aktuellen Quellcodes und der Commit-Historie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ein effizienterer Weg, um die Architektur und ihre Evolution zu verstehen, als zu versuchen, die ursprünglichen Diskussionen zu exhumieren.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Teil II: AqBanking in anderen Open-Source-Projekten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Art und Weise, wie GnuCash AqBanking integriert, ist kein Einzelfall. Eine Untersuchung anderer Projekte offenbart ähnliche Muster und wiederkehrende Herausforderungen, die auf die grundlegenden Eigenschaften der AqBanking-Bibliothek und des gewählten Integrationsansatzes zurückzuführen sind.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Fallstudie: KMyMoney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KMyMoney ist, neben GnuCash, eine der größten und funktionsreichsten Open-Source-Anwendungen zur persönlichen Finanzverwaltung. Es überrascht daher nicht, dass auch KMyMoney auf AqBanking setzt, um Online-Banking-Funktionen, insbesondere für den europäischen Markt, bereitzustellen.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Parallele Evolution und ähnliche Architektur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Integration in KMyMoney folgt einem sehr ähnlichen Muster wie bei GnuCash. AqBanking ist eine Kernabhängigkeit, die über ein internes Plugin-System (KBanking) eingebunden wird. Die Konfiguration erfolgt über einen dedizierten Dialog innerhalb der Anwendung ("Settings -&gt; Configure AqBanking"), der die AqBanking-API aufruft, um Benutzer und Konten einzurichten.</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Wie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GnuCash ist KMyMoney eine plattformübergreifende Desktop-Anwendung (primär für KDE/Linux, aber auch für Windows und macOS verfügbar), die in C++ geschrieben ist und auf dem Qt-Framework basiert.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Gemeinsame Herausforderungen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 Blick in die Changelogs, Bug-Tracker und Support-Foren von KMyMoney offenbart exakt dieselben systemischen Herausforderungen, denen sich auch die GnuCash-Entwickler und -Nutzer gegenübersehen:</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Komplexes Abhängigkeitsmanagement:</w:t>
      </w:r>
      <w:r w:rsidDel="00000000" w:rsidR="00000000" w:rsidRPr="00000000">
        <w:rPr>
          <w:rFonts w:ascii="Google Sans Text" w:cs="Google Sans Text" w:eastAsia="Google Sans Text" w:hAnsi="Google Sans Text"/>
          <w:rtl w:val="0"/>
        </w:rPr>
        <w:t xml:space="preserve"> Die Notwendigkeit, KMyMoney gegen spezifische und kompatible Versionen der Bibliotheken AqBanking und Gwenhywfar zu kompilieren, führt regelmäßig zu Problemen.</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Dies ist besonders auf Plattformen wie macOS und Windows problematisch, wo diese Bibliotheken nicht Teil des Basissystems sind und manuell gebündelt werden müssen. Oftmals sind offizielle Builds für diese Plattformen ohne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AqBanking-Unterstützung verfügbar, da die Kompilierung zu fehleranfällig ist.</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Anpassung an neue Standards:</w:t>
      </w:r>
      <w:r w:rsidDel="00000000" w:rsidR="00000000" w:rsidRPr="00000000">
        <w:rPr>
          <w:rFonts w:ascii="Google Sans Text" w:cs="Google Sans Text" w:eastAsia="Google Sans Text" w:hAnsi="Google Sans Text"/>
          <w:rtl w:val="0"/>
        </w:rPr>
        <w:t xml:space="preserve"> Die durch die zweite Zahlungsdiensterichtlinie (PSD2) der EU erzwungene Umstellung auf Strong Customer Authentication (SCA) erforderte tiefgreifende Anpassungen in den AqBanking-Backends. KMyMoney musste daraufhin seine API-Aufrufe an die neuen Versionen von AqBanking anpassen, was die enge Kopplung und den hohen koordinierten Wartungsaufwand zwischen den beiden Projekten verdeutlicht.</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Build- und Packaging-Komplexität:</w:t>
      </w:r>
      <w:r w:rsidDel="00000000" w:rsidR="00000000" w:rsidRPr="00000000">
        <w:rPr>
          <w:rFonts w:ascii="Google Sans Text" w:cs="Google Sans Text" w:eastAsia="Google Sans Text" w:hAnsi="Google Sans Text"/>
          <w:rtl w:val="0"/>
        </w:rPr>
        <w:t xml:space="preserve"> Nutzer berichten in den Foren häufig von Problemen, bei denen die AqBanking-Integration in fertig gepackten Versionen (z.B. Snap-Pakete für Linux oder die macOS-Builds) fehlt oder nicht korrekt funktioniert.</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Oft liegt die Ursache in falsch konfigurierten Pfaden, sodass die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KMyMoney-Anwendung die AqBanking-Plugins zur Laufzeit nicht finden kann. Workarounds wie das manuelle Erstellen von symbolischen Links im Anwendungs-Bundle sind manchmal notwendig, um die Funktionalität herzustellen.</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Probleme, mit denen KMyMoney konfrontiert ist, sind keine Einzelfälle, sondern symptomatisch für den gewählten Architekturansatz. Die Entscheidung, eine komplexe C-Bibliothek mit eigenen, tiefen Abhängigkeiten (Gwenhywfar, libchipcard) fest in eine plattformübergreifende C++-Anwendung zu integrieren, erzeugt erhebliche systemische Kosten. Diese Kosten manifestieren sich in einem hohen und kontinuierlichen Aufwand für die Wartung der Build-Systeme, für plattformspezifische Anpassungen und für die Synchronisation der Release-Zyklen zwischen der Anwendung und ihren Abhängigkeiten. Für einen Entwickler, der lediglich eine spezifische FinTS-Funktion in einem neuen Projekt benötigt, ist dieser Overhead prohibitiv hoch und ein klares Argument gegen die Wiederverwendung dieses Architekturmusters.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Skriptbasierte und Headless-Nutzung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Neben der tiefen Integration in große Desktop-Anwendungen gibt es einen alternativen Ansatz, der die AqBanking-Funktionalität für Automatisierungszwecke nutzbar macht: die Verwendung der Kommandozeilen-Tools.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CLI als Automatisierungsschnittstelle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Projekte wie moba/aqbanking-scripts auf GitHub demonstrieren diesen Ansatz eindrucksvoll.</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Anstatt die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libaqbanking direkt zu verlinken und sich mit den Komplexitäten des C-API-Aufrufs und des Build-Prozesses auseinanderzusetzen, rufen diese Projekte die mitgelieferten Kommandozeilen-Tools (aqhbci-tool4, aqbanking-cli) aus einfachen Shell-Skripten (fetch.sh, update.sh) auf.</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 typischer skriptbasierter Workflow zur Automatisierung des Abrufs von Kontoumsätzen würde die folgenden Schritte umfassen, die alle über die CLI ausgeführt werden:</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Einrichtung:</w:t>
      </w:r>
      <w:r w:rsidDel="00000000" w:rsidR="00000000" w:rsidRPr="00000000">
        <w:rPr>
          <w:rFonts w:ascii="Google Sans Text" w:cs="Google Sans Text" w:eastAsia="Google Sans Text" w:hAnsi="Google Sans Text"/>
          <w:rtl w:val="0"/>
        </w:rPr>
        <w:t xml:space="preserve"> Einmalige Konfiguration der Benutzer- und Bankdaten mit Befehlen wie aqhbci-tool4 adduser.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Diese Konfiguration wird im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~/.aqbanking-Verzeichnis gespeichert.</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Abruf:</w:t>
      </w:r>
      <w:r w:rsidDel="00000000" w:rsidR="00000000" w:rsidRPr="00000000">
        <w:rPr>
          <w:rFonts w:ascii="Google Sans Text" w:cs="Google Sans Text" w:eastAsia="Google Sans Text" w:hAnsi="Google Sans Text"/>
          <w:rtl w:val="0"/>
        </w:rPr>
        <w:t xml:space="preserve"> Periodischer Aufruf eines Skripts (z.B. über einen Cronjob), das aqbanking-cli verwendet, um neue Transaktionen abzurufen. Die Ausgabe erfolgt typischerweise in einem standardisierten, maschinenlesbaren Format wie CSV oder dem älteren MT940-Format.</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Weiterverarbeitung:</w:t>
      </w:r>
      <w:r w:rsidDel="00000000" w:rsidR="00000000" w:rsidRPr="00000000">
        <w:rPr>
          <w:rFonts w:ascii="Google Sans Text" w:cs="Google Sans Text" w:eastAsia="Google Sans Text" w:hAnsi="Google Sans Text"/>
          <w:rtl w:val="0"/>
        </w:rPr>
        <w:t xml:space="preserve"> Die heruntergeladenen Dateien werden anschließend von anderen Skripten oder Programmen weiterverarbeitet. Das moba/aqbanking-scripts-Projekt zeigt beispielsweise, wie die resultierenden CSV-Dateien mit Python- oder Julia-Skripten analysiert werden können.</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Dockerisierung als Lösung für Abhängigkeitsprobleme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Dieser skriptbasierte Ansatz löst zwar das Problem der API-Integration, aber nicht das der Abhängigkeiten. Der Host-Rechner muss immer noch AqBanking und all seine zugehörigen Bibliotheken korrekt installiert haben. Das GitHub-Projekt larsux/aqbanking-docker zeigt hier eine elegante und moderne Lösung für dieses Problem.</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AqBanking, Gwenhywfar und alle weiteren Abhängigkeiten werden in einem Docker-Image gekapselt. Der Host-Rechner benötigt lediglich eine funktionierende Docker-Installation. Der Workflow sieht dann wie folgt aus:</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Die AqBanking-Konfiguration (~/.aqbanking auf dem Host) wird über ein Docker-Volume in den Container gemountet (-v "$(pwd)/.aqbanking":/root/.aqbanking).</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Die CLI-Befehle werden innerhalb des temporären Containers ausgeführt, z.B. docker run... aqbanking:latest aqhbci-tool4 getaccounts....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Diese Kombination aus CLI-Tools und Docker stellt einen pragmatischen und robusten Weg dar, um eine n8n.io-ähnliche Automatisierung mit AqBanking zu realisieren. Man könnte einen n8n.io-"Execute Command"-Knoten erstellen, der die entsprechenden docker run...-Befehle ausführt. Dieser Ansatz ist jedoch weit von einer eleganten Integration entfernt. Er ist inhärent langsam, da für jeden Befehl ein Container- und Prozess-Overhead entsteht. Zudem ist er fehleranfällig, da er auf dem Parsen der Textausgabe der CLI-Tools beruht; Änderungen am Ausgabeformat in einer neuen AqBanking-Version können das gesamte Automatisierungsskript unbrauchbar machen. Es fehlt die typsichere, programmatische Kontrolle, die eine echte API-Integration bieten würde. Es handelt sich um eine funktionierende Notlösung, nicht um ein erstrebenswertes Architekturmuster.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Teil III: Moderne Alternativen für die FinTS-Integration im Stil von n8n.io</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Analyse der GnuCash-Architektur und der skriptbasierten Ansätze zeigt deutlich die Grenzen der Verwendung einer C-Bibliothek aus den frühen 2000er Jahren in modernen Automatisierungs-Workflows. Für eine elegante, robuste und wartbare Integration in Plattformen wie n8n.io sind native Bibliotheken in den Zielsprachen (typischerweise JavaScript/TypeScript oder Python) oder standardisierte REST-APIs die weitaus überlegene Wahl.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Die Notwendigkeit nativer Bibliotheken für Automatisierungs-Workflows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 Versuch, eine Brücke zwischen der alten und der neuen Welt zu schlagen, wurde mit Projekten wie node_aqbanking unternommen.</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Dieses Projekt versuchte, die C-Bibliothek</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aqbanking für die Verwendung in Node.js zu "wrappen". Das Projekt ist jedoch explizit als "unmaintained" (nicht mehr gewartet) markiert.</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 Scheitern von node_aqbanking ist lehrreich und illustriert die fundamentalen Schwierigkeiten dieses Ansatzes. Das Erstellen und Warten eines Wrappers für eine komplexe C-Bibliothek wie AqBanking in einer Hochsprache wie Node.js ist eine extrem aufwändige und fehleranfällige Aufgabe. Entwickler müssen sich mit einer Vielzahl von Problemen auseinandersetzen:</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Build-System-Komplexität:</w:t>
      </w:r>
      <w:r w:rsidDel="00000000" w:rsidR="00000000" w:rsidRPr="00000000">
        <w:rPr>
          <w:rFonts w:ascii="Google Sans Text" w:cs="Google Sans Text" w:eastAsia="Google Sans Text" w:hAnsi="Google Sans Text"/>
          <w:rtl w:val="0"/>
        </w:rPr>
        <w:t xml:space="preserve"> Die Anbindung von C-Code an Node.js erfordert den Einsatz von Werkzeugen wie node-gyp und der N-API, deren Konfiguration und Debugging notorisch schwierig sind.</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Speicherverwaltung:</w:t>
      </w:r>
      <w:r w:rsidDel="00000000" w:rsidR="00000000" w:rsidRPr="00000000">
        <w:rPr>
          <w:rFonts w:ascii="Google Sans Text" w:cs="Google Sans Text" w:eastAsia="Google Sans Text" w:hAnsi="Google Sans Text"/>
          <w:rtl w:val="0"/>
        </w:rPr>
        <w:t xml:space="preserve"> Node.js verwendet eine automatische Speicherbereinigung (Garbage Collection), während C eine manuelle Speicherverwaltung erfordert. Der Wrapper muss sicherstellen, dass alle von der C-Bibliothek allokierten Speicherbereiche korrekt freigegeben werden, um Speicherlecks zu vermeiden.</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Asynchronität:</w:t>
      </w:r>
      <w:r w:rsidDel="00000000" w:rsidR="00000000" w:rsidRPr="00000000">
        <w:rPr>
          <w:rFonts w:ascii="Google Sans Text" w:cs="Google Sans Text" w:eastAsia="Google Sans Text" w:hAnsi="Google Sans Text"/>
          <w:rtl w:val="0"/>
        </w:rPr>
        <w:t xml:space="preserve"> Das gesamte Node.js-Ökosystem ist auf nicht-blockierender, asynchroner I/O ausgelegt. Die AqBanking-C-API ist jedoch inhärent blockierend (ein Netzwerkaufruf blockiert den gesamten Thread, bis die Antwort eintrifft). Der Wrapper muss eine komplexe Brücke bauen, um diese blockierenden Aufrufe in asynchrone Operationen (Callbacks, Promises) zu übersetzen, ohne den Node.js-Event-Loop zu blockieren.</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Datenstruktur-Konvertierung:</w:t>
      </w:r>
      <w:r w:rsidDel="00000000" w:rsidR="00000000" w:rsidRPr="00000000">
        <w:rPr>
          <w:rFonts w:ascii="Google Sans Text" w:cs="Google Sans Text" w:eastAsia="Google Sans Text" w:hAnsi="Google Sans Text"/>
          <w:rtl w:val="0"/>
        </w:rPr>
        <w:t xml:space="preserve"> Alle Daten müssen zwischen JavaScript-Objekten und C-Strukturen hin- und herkonvertiert werden.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Dieser immense technische Aufwand übersteigt oft den Nutzen, insbesondere wenn die zugrundeliegende C-Bibliothek nicht aktiv auf die Bedürfnisse des Wrappers eingeht. Die Open-Source-Community hat hier implizit eine Entscheidung getroffen: Eine native Neuentwicklung des Protokolls in der Zielsprache ist der bessere und nachhaltigere Weg als der Versuch, eine alte Bibliothek zu wrappen. Für einen Entwickler, der eine FinTS-Integration anstrebt, lautet die klare Lehre: Wrapper-Ansätze für diese Art von Aufgabe sollten gemieden werden, da sie ein hohes Risiko des Scheiterns und einen enormen Wartungsaufwand mit sich bringen.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Native JavaScript/Node.js-Implementierungen für FinTS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Für die Integration in JavaScript-basierte Automatisierungsplattformen wie n8n.io ist eine native JavaScript-Bibliothek die ideale Lösung. Das Projekt open_fints_js_client ist ein herausragendes Beispiel für eine solche Implementierung.</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Architektur und Eignung für n8n.io</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open_fints_js_client ist eine reine JavaScript-Implementierung des FinTS/HBCI-Protokolls, die speziell für die Node.js-Laufzeitumgebung entwickelt wurde. Ihre Architektur bietet entscheidende Vorteile:</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Nativ und Asynchron:</w:t>
      </w:r>
      <w:r w:rsidDel="00000000" w:rsidR="00000000" w:rsidRPr="00000000">
        <w:rPr>
          <w:rFonts w:ascii="Google Sans Text" w:cs="Google Sans Text" w:eastAsia="Google Sans Text" w:hAnsi="Google Sans Text"/>
          <w:rtl w:val="0"/>
        </w:rPr>
        <w:t xml:space="preserve"> Die Bibliothek ist in reinem JavaScript geschrieben und verwendet von Natur aus asynchrone Muster (ursprünglich Callbacks, die leicht in Promises oder async/await umgewandelt werden können). Dies integriert sie perfekt in das nicht-blockierende I/O-Modell von Node.js.</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Keine externen Abhängigkeiten:</w:t>
      </w:r>
      <w:r w:rsidDel="00000000" w:rsidR="00000000" w:rsidRPr="00000000">
        <w:rPr>
          <w:rFonts w:ascii="Google Sans Text" w:cs="Google Sans Text" w:eastAsia="Google Sans Text" w:hAnsi="Google Sans Text"/>
          <w:rtl w:val="0"/>
        </w:rPr>
        <w:t xml:space="preserve"> Da es keine kompilierten C-Abhängigkeiten gibt, ist die Installation und Bereitstellung trivial und plattformunabhängig: ein einfacher npm install genügt.</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API-Design:</w:t>
      </w:r>
      <w:r w:rsidDel="00000000" w:rsidR="00000000" w:rsidRPr="00000000">
        <w:rPr>
          <w:rFonts w:ascii="Google Sans Text" w:cs="Google Sans Text" w:eastAsia="Google Sans Text" w:hAnsi="Google Sans Text"/>
          <w:rtl w:val="0"/>
        </w:rPr>
        <w:t xml:space="preserve"> Die API ist ereignisbasiert und für einen sequenziellen Dialog mit dem Bankserver ausgelegt, was der Natur des FinTS-Protokolls entspricht.</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Ein Entwickler kann einen n8n.io-Knoten erstellen, der eine Instanz 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FinTSClient erzeugt, eine Verbindung aufbaut, die Kontenliste abruft, für ein ausgewähltes Konto die Umsätze holt und das Ergebnis als strukturiertes JSON-Objekt an den nächsten Knoten im Workflow weitergibt.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Code-Beispiel für einen vollständigen Abfragezyklus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 folgende Code-Beispiel, abgeleitet aus der Projektdokumentation, illustriert, wie ein vollständiger Abfragezyklus für einen n8n.io-Knoten aussehen könnte. Es verwendet die async-Bibliothek, um den sequenziellen Ablauf der FinTS-Operationen zu steuern.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JavaScript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Abgeleitet aus [39] und [39], für Klarheit und einen vollständigen Workflow strukturiert</w:t>
        <w:br w:type="textWrapping"/>
        <w:t xml:space="preserve">const FinTSClient = require('open-fin-ts-js-client');</w:t>
        <w:br w:type="textWrapping"/>
        <w:t xml:space="preserve">const async = require('async'); // Zur Steuerung des sequenziellen Ablaufs</w:t>
        <w:br w:type="textWrapping"/>
        <w:br w:type="textWrapping"/>
        <w:t xml:space="preserve">// Annahme: Diese Werte kommen aus den Node-Parametern in n8n.io</w:t>
        <w:br w:type="textWrapping"/>
        <w:t xml:space="preserve">const bankBlz = 'IHRE_BLZ';</w:t>
        <w:br w:type="textWrapping"/>
        <w:t xml:space="preserve">const loginName = 'IHR_LOGINNAME';</w:t>
        <w:br w:type="textWrapping"/>
        <w:t xml:space="preserve">const pin = 'IHR_PIN';</w:t>
        <w:br w:type="textWrapping"/>
        <w:t xml:space="preserve">const bankUrl = 'https://fints.ihre-bank.de/fints';</w:t>
        <w:br w:type="textWrapping"/>
        <w:br w:type="textWrapping"/>
        <w:t xml:space="preserve">const client = new FinTSClient(bankBlz, loginName, pin, { 'url': bankUrl });</w:t>
        <w:br w:type="textWrapping"/>
        <w:br w:type="textWrapping"/>
        <w:t xml:space="preserve">async.auto({</w:t>
        <w:br w:type="textWrapping"/>
        <w:t xml:space="preserve">    // Schritt 1: Verbindung aufbauen und Dialog initialisieren</w:t>
        <w:br w:type="textWrapping"/>
        <w:t xml:space="preserve">    establishConnection: (callback) =&gt; {</w:t>
        <w:br w:type="textWrapping"/>
        <w:t xml:space="preserve">        client.EstablishConnection((error) =&gt; {</w:t>
        <w:br w:type="textWrapping"/>
        <w:t xml:space="preserve">            if (error) {</w:t>
        <w:br w:type="textWrapping"/>
        <w:t xml:space="preserve">                return callback(new Error(`Verbindungsfehler: ${error}`));</w:t>
        <w:br w:type="textWrapping"/>
        <w:t xml:space="preserve">            }</w:t>
        <w:br w:type="textWrapping"/>
        <w:t xml:space="preserve">            console.log("Verbindung erfolgreich hergestellt.");</w:t>
        <w:br w:type="textWrapping"/>
        <w:t xml:space="preserve">            callback(null, client.konten); // Gibt die Kontenliste an den nächsten Schritt weiter</w:t>
        <w:br w:type="textWrapping"/>
        <w:t xml:space="preserve">        });</w:t>
        <w:br w:type="textWrapping"/>
        <w:t xml:space="preserve">    },</w:t>
        <w:br w:type="textWrapping"/>
        <w:t xml:space="preserve">    // Schritt 2: Umsätze für das erste gefundene Konto abrufen</w:t>
        <w:br w:type="textWrapping"/>
        <w:t xml:space="preserve">    fetchTransactions: ['establishConnection', (results, callback) =&gt; {</w:t>
        <w:br w:type="textWrapping"/>
        <w:t xml:space="preserve">        const accounts = results.establishConnection;</w:t>
        <w:br w:type="textWrapping"/>
        <w:t xml:space="preserve">        if (!accounts |</w:t>
        <w:br w:type="textWrapping"/>
        <w:br w:type="textWrapping"/>
        <w:t xml:space="preserve">| accounts.length === 0) {</w:t>
        <w:br w:type="textWrapping"/>
        <w:t xml:space="preserve">            return callback(new Error("Keine Konten gefunden."));</w:t>
        <w:br w:type="textWrapping"/>
        <w:t xml:space="preserve">        }</w:t>
        <w:br w:type="textWrapping"/>
        <w:t xml:space="preserve">        const selectedAccount = accounts; // Wähle das erste Konto</w:t>
        <w:br w:type="textWrapping"/>
        <w:t xml:space="preserve">        console.log(`Rufe Umsätze für Konto ${selectedAccount.iban} ab...`);</w:t>
        <w:br w:type="textWrapping"/>
        <w:br w:type="textWrapping"/>
        <w:t xml:space="preserve">        const oneMonthAgo = new Date();</w:t>
        <w:br w:type="textWrapping"/>
        <w:t xml:space="preserve">        oneMonthAgo.setMonth(oneMonthAgo.getMonth() - 1);</w:t>
        <w:br w:type="textWrapping"/>
        <w:t xml:space="preserve">        </w:t>
        <w:br w:type="textWrapping"/>
        <w:t xml:space="preserve">        client.MsgGetKontoUmsaetze(selectedAccount.sepa_data, oneMonthAgo, new Date(), (err, rMsg, data) =&gt; {</w:t>
        <w:br w:type="textWrapping"/>
        <w:t xml:space="preserve">            if (err) {</w:t>
        <w:br w:type="textWrapping"/>
        <w:t xml:space="preserve">                return callback(new Error(`Fehler beim Abruf der Umsätze: ${err}`));</w:t>
        <w:br w:type="textWrapping"/>
        <w:t xml:space="preserve">            }</w:t>
        <w:br w:type="textWrapping"/>
        <w:t xml:space="preserve">            console.log("Umsätze erfolgreich abgerufen.");</w:t>
        <w:br w:type="textWrapping"/>
        <w:t xml:space="preserve">            callback(null, data.Umsaetze); // Nur die relevanten Transaktionsdaten zurückgeben</w:t>
        <w:br w:type="textWrapping"/>
        <w:t xml:space="preserve">        });</w:t>
        <w:br w:type="textWrapping"/>
        <w:t xml:space="preserve">    }]</w:t>
        <w:br w:type="textWrapping"/>
        <w:t xml:space="preserve">}, (err, results) =&gt; {</w:t>
        <w:br w:type="textWrapping"/>
        <w:t xml:space="preserve">    // Schritt 3: Dialog immer beenden, auch bei Fehlern</w:t>
        <w:br w:type="textWrapping"/>
        <w:t xml:space="preserve">    client.MsgEndDialog((endErr, recvMsg) =&gt; {</w:t>
        <w:br w:type="textWrapping"/>
        <w:t xml:space="preserve">        if (endErr) console.error(`Fehler beim Beenden des Dialogs: ${endErr}`);</w:t>
        <w:br w:type="textWrapping"/>
        <w:t xml:space="preserve">        else console.log("Dialog beendet.");</w:t>
        <w:br w:type="textWrapping"/>
        <w:t xml:space="preserve">        </w:t>
        <w:br w:type="textWrapping"/>
        <w:t xml:space="preserve">        client.closeSecure(); // Wichtige Daten aus dem Speicher löschen</w:t>
        <w:br w:type="textWrapping"/>
        <w:t xml:space="preserve">    });</w:t>
        <w:br w:type="textWrapping"/>
        <w:br w:type="textWrapping"/>
        <w:t xml:space="preserve">    if (err) {</w:t>
        <w:br w:type="textWrapping"/>
        <w:t xml:space="preserve">        console.error("Ein Fehler ist im Workflow aufgetreten:", err);</w:t>
        <w:br w:type="textWrapping"/>
        <w:t xml:space="preserve">        // In n8n.io würde hier ein Fehler geworfen, um den Workflow zu stoppen</w:t>
        <w:br w:type="textWrapping"/>
        <w:t xml:space="preserve">    } else {</w:t>
        <w:br w:type="textWrapping"/>
        <w:t xml:space="preserve">        // Das finale Ergebnis ist in results.fetchTransactions</w:t>
        <w:br w:type="textWrapping"/>
        <w:t xml:space="preserve">        console.log("Abgerufene Transaktionen:", JSON.stringify(results.fetchTransactions, null, 2));</w:t>
        <w:br w:type="textWrapping"/>
        <w:t xml:space="preserve">        // In n8n.io würden diese Daten als Output des Knotens zurückgegeben</w:t>
        <w:br w:type="textWrapping"/>
        <w:t xml:space="preserve">    }</w:t>
        <w:br w:type="textWrapping"/>
        <w:t xml:space="preserve">});</w:t>
        <w:br w:type="textWrapping"/>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Native Python-Implementierungen für FinTS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Für Anwendungsfälle, die in Python realisiert werden (z.B. Backend-Dienste, Datenanalyse-Pipelines mit Pandas oder Automatisierungsskripte), ist eine native Python-Bibliothek die entsprechende Wahl. Das Projekt python-fints ist hier die führende Implementierung.</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Architektur und API-Design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Ähnlich wie die JavaScript-Variante ist python-fints eine reine Python-Implementierung, was die Installation über den Paketmanager pip extrem einfach macht (pip install fints).</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Die Bibliothek hat keine schweren externen Binärabhängigkeiten und ist ideal für den Einsatz in Backend-Diensten geeignet. Die API ist klar objektorientiert strukturiert. Methoden wie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get_sepa_accounts() und get_transactions() geben wohldefinierte Objekte zurück, was die Bibliothek robust und einfach in größeren Python-Anwendungen nutzbar macht.</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Code-Beispiel für einen vollständigen Abfragezyklus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 folgende Python-Beispiel zeigt einen äquivalenten Workflow zum Abruf von Transaktionen. Die Verwendung eines Kontextmanagers (with client:) vereinfacht die Handhabung des Dialogs erheblich, da die Verbindung am Ende des Blocks automatisch geschlossen wird.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Abgeleitet und kombiniert aus [41, 42, 45] und [46]</w:t>
        <w:br w:type="textWrapping"/>
        <w:t xml:space="preserve">import logging</w:t>
        <w:br w:type="textWrapping"/>
        <w:t xml:space="preserve">from datetime import date, timedelta</w:t>
        <w:br w:type="textWrapping"/>
        <w:t xml:space="preserve">from fints.client import FinTS3PinTanClient</w:t>
        <w:br w:type="textWrapping"/>
        <w:t xml:space="preserve">from fints.exceptions import FinTSClientError</w:t>
        <w:br w:type="textWrapping"/>
        <w:br w:type="textWrapping"/>
        <w:t xml:space="preserve">logging.basicConfig(level=logging.INFO)</w:t>
        <w:br w:type="textWrapping"/>
        <w:br w:type="textWrapping"/>
        <w:t xml:space="preserve">try:</w:t>
        <w:br w:type="textWrapping"/>
        <w:t xml:space="preserve">    # Initialisierung des Clients mit den Bankdaten</w:t>
        <w:br w:type="textWrapping"/>
        <w:t xml:space="preserve">    client = FinTS3PinTanClient(</w:t>
        <w:br w:type="textWrapping"/>
        <w:t xml:space="preserve">        blz='IHRE_BLZ',</w:t>
        <w:br w:type="textWrapping"/>
        <w:t xml:space="preserve">        account_number='IHR_LOGINNAME',</w:t>
        <w:br w:type="textWrapping"/>
        <w:t xml:space="preserve">        pin='IHR_PIN',</w:t>
        <w:br w:type="textWrapping"/>
        <w:t xml:space="preserve">        fints_url='https://fints.ihre-bank.de/fints'</w:t>
        <w:br w:type="textWrapping"/>
        <w:t xml:space="preserve">    )</w:t>
        <w:br w:type="textWrapping"/>
        <w:br w:type="textWrapping"/>
        <w:t xml:space="preserve">    # Der Kontextmanager (`with`) kümmert sich automatisch um den Aufbau</w:t>
        <w:br w:type="textWrapping"/>
        <w:t xml:space="preserve">    # und das saubere Beenden des FinTS-Dialogs.</w:t>
        <w:br w:type="textWrapping"/>
        <w:t xml:space="preserve">    with client:</w:t>
        <w:br w:type="textWrapping"/>
        <w:t xml:space="preserve">        # Schritt 1 &amp; 2: Verbindung aufbauen und Konten abrufen</w:t>
        <w:br w:type="textWrapping"/>
        <w:t xml:space="preserve">        accounts = client.get_sepa_accounts()</w:t>
        <w:br w:type="textWrapping"/>
        <w:t xml:space="preserve">        if not accounts:</w:t>
        <w:br w:type="textWrapping"/>
        <w:t xml:space="preserve">            raise RuntimeError("Keine SEPA-Konten gefunden.")</w:t>
        <w:br w:type="textWrapping"/>
        <w:br w:type="textWrapping"/>
        <w:t xml:space="preserve">        selected_account = accounts</w:t>
        <w:br w:type="textWrapping"/>
        <w:t xml:space="preserve">        logging.info(f"Verwende Konto: {selected_account.iban}")</w:t>
        <w:br w:type="textWrapping"/>
        <w:br w:type="textWrapping"/>
        <w:t xml:space="preserve">        # Schritt 3: Umsätze der letzten 30 Tage abrufen</w:t>
        <w:br w:type="textWrapping"/>
        <w:t xml:space="preserve">        end_date = date.today()</w:t>
        <w:br w:type="textWrapping"/>
        <w:t xml:space="preserve">        start_date = end_date - timedelta(days=30)</w:t>
        <w:br w:type="textWrapping"/>
        <w:t xml:space="preserve">        </w:t>
        <w:br w:type="textWrapping"/>
        <w:t xml:space="preserve">        statement = client.get_transactions(selected_account, start_date, end_date)</w:t>
        <w:br w:type="textWrapping"/>
        <w:t xml:space="preserve">        </w:t>
        <w:br w:type="textWrapping"/>
        <w:t xml:space="preserve">        logging.info(f"Umsätze für {selected_account.iban} vom {start_date} bis {end_date}:")</w:t>
        <w:br w:type="textWrapping"/>
        <w:t xml:space="preserve">        </w:t>
        <w:br w:type="textWrapping"/>
        <w:t xml:space="preserve">        # Die abgerufenen Transaktionen ausgeben</w:t>
        <w:br w:type="textWrapping"/>
        <w:t xml:space="preserve">        for transaction in statement:</w:t>
        <w:br w:type="textWrapping"/>
        <w:t xml:space="preserve">            # Die Transaktionsdaten sind in einem Dictionary gespeichert</w:t>
        <w:br w:type="textWrapping"/>
        <w:t xml:space="preserve">            print(</w:t>
        <w:br w:type="textWrapping"/>
        <w:t xml:space="preserve">                f"- Datum: {transaction.data['date']}, "</w:t>
        <w:br w:type="textWrapping"/>
        <w:t xml:space="preserve">                f"Betrag: {transaction.data['amount']}, "</w:t>
        <w:br w:type="textWrapping"/>
        <w:t xml:space="preserve">                f"Verwendungszweck: {transaction.data.get('purpose', 'N/A')}"</w:t>
        <w:br w:type="textWrapping"/>
        <w:t xml:space="preserve">            )</w:t>
        <w:br w:type="textWrapping"/>
        <w:br w:type="textWrapping"/>
        <w:t xml:space="preserve">    # Schritt 4: Der Dialog wird durch den Kontextmanager automatisch beendet</w:t>
        <w:br w:type="textWrapping"/>
        <w:t xml:space="preserve">    logging.info("Dialog erfolgreich beendet.")</w:t>
        <w:br w:type="textWrapping"/>
        <w:br w:type="textWrapping"/>
        <w:t xml:space="preserve">except FinTSClientError as e:</w:t>
        <w:br w:type="textWrapping"/>
        <w:t xml:space="preserve">    logging.error(f"Ein FinTS-Fehler ist aufgetreten: {e}")</w:t>
        <w:br w:type="textWrapping"/>
        <w:br w:type="textWrapping"/>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REST-API-basierte Ansätze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 ist wichtig zu verstehen, dass AqBanking selbst eine Bibliothek und kein API-Server ist. Man kann nicht einfach eine REST-Anfrage an eine AqBanking-Instanz senden. Man müsste selbst einen Webservice entwickeln, der AqBanking intern verwendet (entweder über die C-API oder die CLI-Tools), um eine REST-Schnittstelle bereitzustellen.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modernere Alternative zu direkten Protokoll-Implementierungen sind standardisierte Open-Banking-APIs. In Europa wird diese Entwicklung durch die PSD2-Richtlinie vorangetrieben, die Banken verpflichtet, standardisierte APIs (bekannt als XS2A - Access to Account) für Drittanbieter bereitzustellen.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 Beispiel für eine Plattform, die diesen Ansatz verfolgt, ist das OpenBankProject/OBP-API.</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Dieses Open-Source-Projekt fungiert als API-Gateway für Banken. Es implementiert eine standardisierte REST-API und übersetzt die eingehenden Anfragen intern in die proprietären Protokolle der Kernbankensysteme oder in Standards wie FinTS oder die offiziellen PSD2-APIs.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Für einen Entwickler stellt dies eine grundlegende architektonische Wahl dar, die sich auf verschiedenen Abstraktionsebenen bewegt:</w:t>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Niedrigste Ebene (AqBanking CLI):</w:t>
      </w:r>
      <w:r w:rsidDel="00000000" w:rsidR="00000000" w:rsidRPr="00000000">
        <w:rPr>
          <w:rFonts w:ascii="Google Sans Text" w:cs="Google Sans Text" w:eastAsia="Google Sans Text" w:hAnsi="Google Sans Text"/>
          <w:rtl w:val="0"/>
        </w:rPr>
        <w:t xml:space="preserve"> Maximale Kontrolle über den Prozess, aber hohe Komplexität, Fragilität durch Parsing von Textausgaben und hoher Overhead.</w:t>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Mittlere Ebene (Native Bibliotheken):</w:t>
      </w:r>
      <w:r w:rsidDel="00000000" w:rsidR="00000000" w:rsidRPr="00000000">
        <w:rPr>
          <w:rFonts w:ascii="Google Sans Text" w:cs="Google Sans Text" w:eastAsia="Google Sans Text" w:hAnsi="Google Sans Text"/>
          <w:rtl w:val="0"/>
        </w:rPr>
        <w:t xml:space="preserve"> Dies ist der "Sweet Spot" für die meisten benutzerdefinierten Integrationen. Man spricht das FinTS-Protokoll direkt, aber über eine saubere, moderne und typsichere API in der Zielsprache (JavaScript oder Python). Man behält die Kontrolle, reduziert aber die Komplexität drastisch.</w:t>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Höchste Ebene (REST-API-Gateway):</w:t>
      </w:r>
      <w:r w:rsidDel="00000000" w:rsidR="00000000" w:rsidRPr="00000000">
        <w:rPr>
          <w:rFonts w:ascii="Google Sans Text" w:cs="Google Sans Text" w:eastAsia="Google Sans Text" w:hAnsi="Google Sans Text"/>
          <w:rtl w:val="0"/>
        </w:rPr>
        <w:t xml:space="preserve"> Maximale Einfachheit in der Entwicklung. Man interagiert mit einer standardisierten, gut dokumentierten REST/JSON-API. Der Nachteil ist die Abhängigkeit von einem Drittanbieter-Service (oder der Aufwand, einen eigenen API-Server wie OBP-API zu betreiben) und potenziell höhere Latenz, Kosten oder eingeschränkte Funktionalität im Vergleich zum direkten Protokoll. Für eine n8n.io-Integration wäre dies der einfachste Weg, wenn ein passender und vertrauenswürdiger Service verfügbar ist.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Zusammenfassung und Empfehlungen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Synthese der Erkenntnisse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Integration der AqBanking-Bibliothek in GnuCash ist ein technisch tiefgreifendes, aber aus heutiger Sicht architektonisch veraltetes Beispiel für die Anbindung einer C-Bibliothek an eine monolithische Desktop-Anwendung. Für ihren ursprünglichen Zweck ist diese Architektur robust und leistungsfähig. Für moderne, headless Automatisierungs-Workflows, wie sie mit Werkzeugen wie n8n.io realisiert werden, ist sie jedoch ungeeignet. Die enge Kopplung von UI und Backend-Logik verhindert eine leichtgewichtige, API-gesteuerte Nutzung. Die wiederkehrenden Probleme bei der Paketierung, dem Abhängigkeitsmanagement und der Wartung, die sowohl bei GnuCash als auch bei KMyMoney zu beobachten sind, unterstreichen die hohen systemischen Kosten dieses Ansatzes. Der Weg über die Kommandozeilen-Tools, idealerweise gekapselt in einem Docker-Container, stellt zwar eine pragmatische Notlösung dar, ist aber langsam, fehleranfällig und nicht elegant.</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Gezielte Empfehlungen für eine n8n.io-ähnliche Integration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Basierend auf der Analyse ergeben sich klare Empfehlungen für die Realisierung einer automatisierten FinTS-Anbindung:</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Primäre Empfehlung (höchste Agilität und Kontrolle):</w:t>
      </w:r>
      <w:r w:rsidDel="00000000" w:rsidR="00000000" w:rsidRPr="00000000">
        <w:rPr>
          <w:rFonts w:ascii="Google Sans Text" w:cs="Google Sans Text" w:eastAsia="Google Sans Text" w:hAnsi="Google Sans Text"/>
          <w:rtl w:val="0"/>
        </w:rPr>
        <w:t xml:space="preserve"> Die Verwendung nativer Bibliotheken ist der empfohlene Weg. Sie bieten die beste Balance aus Entwicklungsaufwand, Kontrolle, Performance und Wartbarkeit.</w:t>
      </w:r>
    </w:p>
    <w:p w:rsidR="00000000" w:rsidDel="00000000" w:rsidP="00000000" w:rsidRDefault="00000000" w:rsidRPr="00000000" w14:paraId="000000DE">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Für </w:t>
      </w:r>
      <w:r w:rsidDel="00000000" w:rsidR="00000000" w:rsidRPr="00000000">
        <w:rPr>
          <w:rFonts w:ascii="Google Sans Text" w:cs="Google Sans Text" w:eastAsia="Google Sans Text" w:hAnsi="Google Sans Text"/>
          <w:b w:val="1"/>
          <w:rtl w:val="0"/>
        </w:rPr>
        <w:t xml:space="preserve">Node.js-basierte Workflows (wie n8n.io):</w:t>
      </w:r>
      <w:r w:rsidDel="00000000" w:rsidR="00000000" w:rsidRPr="00000000">
        <w:rPr>
          <w:rFonts w:ascii="Google Sans Text" w:cs="Google Sans Text" w:eastAsia="Google Sans Text" w:hAnsi="Google Sans Text"/>
          <w:rtl w:val="0"/>
        </w:rPr>
        <w:t xml:space="preserve"> open_fints_js_client </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ist die erste Wahl. Die Bibliothek ist leichtgewichtig, hat keine externen Binärabhängigkeiten und lässt sich nahtlos in die asynchrone Natur von Node.js integrieren.</w:t>
      </w:r>
    </w:p>
    <w:p w:rsidR="00000000" w:rsidDel="00000000" w:rsidP="00000000" w:rsidRDefault="00000000" w:rsidRPr="00000000" w14:paraId="000000DF">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Für </w:t>
      </w:r>
      <w:r w:rsidDel="00000000" w:rsidR="00000000" w:rsidRPr="00000000">
        <w:rPr>
          <w:rFonts w:ascii="Google Sans Text" w:cs="Google Sans Text" w:eastAsia="Google Sans Text" w:hAnsi="Google Sans Text"/>
          <w:b w:val="1"/>
          <w:rtl w:val="0"/>
        </w:rPr>
        <w:t xml:space="preserve">Python-basierte Workflows:</w:t>
      </w:r>
      <w:r w:rsidDel="00000000" w:rsidR="00000000" w:rsidRPr="00000000">
        <w:rPr>
          <w:rFonts w:ascii="Google Sans Text" w:cs="Google Sans Text" w:eastAsia="Google Sans Text" w:hAnsi="Google Sans Text"/>
          <w:rtl w:val="0"/>
        </w:rPr>
        <w:t xml:space="preserve"> python-fints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ist die beste Wahl. Sie ist ideal für die Entwicklung von Backend-Diensten, Daten-Pipelines oder benutzerdefinierten Automatisierungsskripten, bei denen die Stärken von Python in der Datenverarbeitung genutzt werden sollen.</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Alternative (pragmatische Notlösung):</w:t>
      </w:r>
      <w:r w:rsidDel="00000000" w:rsidR="00000000" w:rsidRPr="00000000">
        <w:rPr>
          <w:rFonts w:ascii="Google Sans Text" w:cs="Google Sans Text" w:eastAsia="Google Sans Text" w:hAnsi="Google Sans Text"/>
          <w:rtl w:val="0"/>
        </w:rPr>
        <w:t xml:space="preserve"> Die Verwendung der aqbanking-cli-Tools in einem </w:t>
      </w:r>
      <w:r w:rsidDel="00000000" w:rsidR="00000000" w:rsidRPr="00000000">
        <w:rPr>
          <w:rFonts w:ascii="Google Sans Text" w:cs="Google Sans Text" w:eastAsia="Google Sans Text" w:hAnsi="Google Sans Text"/>
          <w:b w:val="1"/>
          <w:rtl w:val="0"/>
        </w:rPr>
        <w:t xml:space="preserve">Docker-Container</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ist eine gangbare, aber suboptimale Lösung. Sie sollte nur in Betracht gezogen werden, wenn es zwingende Gründe gibt, die spezifische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AqBanking-Implementierung zu verwenden – beispielsweise die Unterstützung für ein Nischen-Sicherheitsmedium (z.B. eine spezielle Chipkarte), das von den nativen Bibliotheken noch nicht abgedeckt wird.</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Strategische Alternative (höchste Abstraktion):</w:t>
      </w:r>
      <w:r w:rsidDel="00000000" w:rsidR="00000000" w:rsidRPr="00000000">
        <w:rPr>
          <w:rFonts w:ascii="Google Sans Text" w:cs="Google Sans Text" w:eastAsia="Google Sans Text" w:hAnsi="Google Sans Text"/>
          <w:rtl w:val="0"/>
        </w:rPr>
        <w:t xml:space="preserve"> Die Nutzung eines </w:t>
      </w:r>
      <w:r w:rsidDel="00000000" w:rsidR="00000000" w:rsidRPr="00000000">
        <w:rPr>
          <w:rFonts w:ascii="Google Sans Text" w:cs="Google Sans Text" w:eastAsia="Google Sans Text" w:hAnsi="Google Sans Text"/>
          <w:b w:val="1"/>
          <w:rtl w:val="0"/>
        </w:rPr>
        <w:t xml:space="preserve">Open-Banking-API-Anbieters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der eine standardisierte REST-Schnittstelle zu den Banken bereitstellt, sollte evaluiert werden. Dies vereinfacht die Entwicklung des n8n.io-Knotens erheblich, da man nur noch mit einfachen HTTP-Anfragen und JSON-Daten arbeiten muss. Dieser Weg schafft jedoch eine Abhängigkeit von einem externen Dienstleister, was Kosten, Datenschutzimplikationen und eine potenzielle Einschränkung der unterstützten Banken und Funktionen mit sich bringen kann.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folgende Tabelle fasst die Bewertung der verschiedenen Ansätze als Entscheidungsgrundlage zusammen: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Ansatz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Kerntechnologie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Entwicklungsaufwand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Wartbarkeit &amp; Stabilität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Ideal für...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GnuCash/KMyMoney-Architektur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C/C++-Anwendung + C-Bibliothek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Sehr hoch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Hoch (komplexe Abhängigkeiten)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Erweiterung bestehender Desktop-Monolithen.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AqBanking CLI + Docker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Shell-Skript, Docker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Mittel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Mittel (brüchig bei CLI-Änderungen)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Niedrig (hoher Overhead)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...schnelle Prototypen oder wenn keine native Bibliothek verfügbar 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C-Library-Wrapper (z.B. node_aqbanking)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C++-Wrapper (N-API)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Sehr hoch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Sehr hoch (Build-System, asynchrone Brücke)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Mittel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...nicht empfohlen; hohes Risiko, zu scheitern.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Native JS-Bibliothek (open_fints_js_client)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Reines JavaScript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Niedrig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Hoch (keine externen Binär-Abhängigkeiten)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b w:val="1"/>
                <w:rtl w:val="0"/>
              </w:rPr>
              <w:t xml:space="preserve">n8n.io-Knoten</w:t>
            </w:r>
            <w:r w:rsidDel="00000000" w:rsidR="00000000" w:rsidRPr="00000000">
              <w:rPr>
                <w:rFonts w:ascii="Google Sans Text" w:cs="Google Sans Text" w:eastAsia="Google Sans Text" w:hAnsi="Google Sans Text"/>
                <w:rtl w:val="0"/>
              </w:rPr>
              <w:t xml:space="preserve">, Node.js-Backends, serverlose Funktionen.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Native Python-Bibliothek (python-fints)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Reines Python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Niedrig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Hoch (keine externen Binär-Abhängigkeiten)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...Python-Backends, Datenanalyse-Pipelines, Automatisierungsskripte.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REST-API-Gateway (OpenBankProject)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REST/JSON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Sehr niedrig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Abhängig vom Dienstanbieter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Mittel (Netzwerklatenz)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...Workflows, die maximale Einfachheit erfordern und eine Abhängigkeit von einem Drittanbieter-Service tolerieren.</w:t>
            </w:r>
          </w:p>
        </w:tc>
      </w:tr>
    </w:tbl>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Referenzen</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AqBanking - GnuCash, Zugriff am Juli 29, 2025, </w:t>
      </w:r>
      <w:hyperlink r:id="rId6">
        <w:r w:rsidDel="00000000" w:rsidR="00000000" w:rsidRPr="00000000">
          <w:rPr>
            <w:rFonts w:ascii="Google Sans" w:cs="Google Sans" w:eastAsia="Google Sans" w:hAnsi="Google Sans"/>
            <w:color w:val="0000ee"/>
            <w:sz w:val="24"/>
            <w:szCs w:val="24"/>
            <w:u w:val="single"/>
            <w:rtl w:val="0"/>
          </w:rPr>
          <w:t xml:space="preserve">https://wiki.gnucash.org/wiki/AqBanking</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 aqbanking for openSUSE:Factory, Zugriff am Juli 29, 2025, </w:t>
      </w:r>
      <w:hyperlink r:id="rId7">
        <w:r w:rsidDel="00000000" w:rsidR="00000000" w:rsidRPr="00000000">
          <w:rPr>
            <w:rFonts w:ascii="Google Sans" w:cs="Google Sans" w:eastAsia="Google Sans" w:hAnsi="Google Sans"/>
            <w:color w:val="0000ee"/>
            <w:sz w:val="24"/>
            <w:szCs w:val="24"/>
            <w:u w:val="single"/>
            <w:rtl w:val="0"/>
          </w:rPr>
          <w:t xml:space="preserve">https://lists.opensuse.org/archives/list/commit@lists.opensuse.org/thread/X264QF75ILJK3AVO4T652PB7TIOT3KXO/?sort=date</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MartinPreuss - LinuxWiki.org - Linux Wiki und Freie Software, Zugriff am Juli 29, 2025, </w:t>
      </w:r>
      <w:hyperlink r:id="rId8">
        <w:r w:rsidDel="00000000" w:rsidR="00000000" w:rsidRPr="00000000">
          <w:rPr>
            <w:rFonts w:ascii="Google Sans" w:cs="Google Sans" w:eastAsia="Google Sans" w:hAnsi="Google Sans"/>
            <w:color w:val="0000ee"/>
            <w:sz w:val="24"/>
            <w:szCs w:val="24"/>
            <w:u w:val="single"/>
            <w:rtl w:val="0"/>
          </w:rPr>
          <w:t xml:space="preserve">https://linuxwiki.de/MartinPreuss</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aqbanking/README at master - GitHub, Zugriff am Juli 29, 2025, </w:t>
      </w:r>
      <w:hyperlink r:id="rId9">
        <w:r w:rsidDel="00000000" w:rsidR="00000000" w:rsidRPr="00000000">
          <w:rPr>
            <w:rFonts w:ascii="Google Sans" w:cs="Google Sans" w:eastAsia="Google Sans" w:hAnsi="Google Sans"/>
            <w:color w:val="0000ee"/>
            <w:sz w:val="24"/>
            <w:szCs w:val="24"/>
            <w:u w:val="single"/>
            <w:rtl w:val="0"/>
          </w:rPr>
          <w:t xml:space="preserve">https://github.com/aqbanking/aqbanking/blob/master/README</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aqbanking/aqbanking: AqBanking Mirror (https://git.aquamaniac.de/git/aqbanking) - GitHub, Zugriff am Juli 29, 2025, </w:t>
      </w:r>
      <w:hyperlink r:id="rId10">
        <w:r w:rsidDel="00000000" w:rsidR="00000000" w:rsidRPr="00000000">
          <w:rPr>
            <w:rFonts w:ascii="Google Sans" w:cs="Google Sans" w:eastAsia="Google Sans" w:hAnsi="Google Sans"/>
            <w:color w:val="0000ee"/>
            <w:sz w:val="24"/>
            <w:szCs w:val="24"/>
            <w:u w:val="single"/>
            <w:rtl w:val="0"/>
          </w:rPr>
          <w:t xml:space="preserve">https://github.com/aqbanking/aqbanking</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finance/aqbanking: Online banking interface and financial data framework - FreshPorts, Zugriff am Juli 29, 2025, </w:t>
      </w:r>
      <w:hyperlink r:id="rId11">
        <w:r w:rsidDel="00000000" w:rsidR="00000000" w:rsidRPr="00000000">
          <w:rPr>
            <w:rFonts w:ascii="Google Sans" w:cs="Google Sans" w:eastAsia="Google Sans" w:hAnsi="Google Sans"/>
            <w:color w:val="0000ee"/>
            <w:sz w:val="24"/>
            <w:szCs w:val="24"/>
            <w:u w:val="single"/>
            <w:rtl w:val="0"/>
          </w:rPr>
          <w:t xml:space="preserve">https://www.freshports.org/finance/aqbanking</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sttts/aqbanking - GitHub, Zugriff am Juli 29, 2025, </w:t>
      </w:r>
      <w:hyperlink r:id="rId12">
        <w:r w:rsidDel="00000000" w:rsidR="00000000" w:rsidRPr="00000000">
          <w:rPr>
            <w:rFonts w:ascii="Google Sans" w:cs="Google Sans" w:eastAsia="Google Sans" w:hAnsi="Google Sans"/>
            <w:color w:val="0000ee"/>
            <w:sz w:val="24"/>
            <w:szCs w:val="24"/>
            <w:u w:val="single"/>
            <w:rtl w:val="0"/>
          </w:rPr>
          <w:t xml:space="preserve">https://github.com/sttts/aqbanking</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external software interfaces - GnuCash, Zugriff am Juli 29, 2025, </w:t>
      </w:r>
      <w:hyperlink r:id="rId13">
        <w:r w:rsidDel="00000000" w:rsidR="00000000" w:rsidRPr="00000000">
          <w:rPr>
            <w:rFonts w:ascii="Google Sans" w:cs="Google Sans" w:eastAsia="Google Sans" w:hAnsi="Google Sans"/>
            <w:color w:val="0000ee"/>
            <w:sz w:val="24"/>
            <w:szCs w:val="24"/>
            <w:u w:val="single"/>
            <w:rtl w:val="0"/>
          </w:rPr>
          <w:t xml:space="preserve">https://wiki.gnucash.org/wiki/List_of_external_software_interfaces</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aqbanking/gwenhywfar: Gwenhywfar Mirror (https://git.aquamaniac.de/git/gwenhywfar) - GitHub, Zugriff am Juli 29, 2025, </w:t>
      </w:r>
      <w:hyperlink r:id="rId14">
        <w:r w:rsidDel="00000000" w:rsidR="00000000" w:rsidRPr="00000000">
          <w:rPr>
            <w:rFonts w:ascii="Google Sans" w:cs="Google Sans" w:eastAsia="Google Sans" w:hAnsi="Google Sans"/>
            <w:color w:val="0000ee"/>
            <w:sz w:val="24"/>
            <w:szCs w:val="24"/>
            <w:u w:val="single"/>
            <w:rtl w:val="0"/>
          </w:rPr>
          <w:t xml:space="preserve">https://github.com/aqbanking/gwenhywfar</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libchipcard/AUTHORS at master · aqbanking/libchipcard · GitHub, Zugriff am Juli 29, 2025, </w:t>
      </w:r>
      <w:hyperlink r:id="rId15">
        <w:r w:rsidDel="00000000" w:rsidR="00000000" w:rsidRPr="00000000">
          <w:rPr>
            <w:rFonts w:ascii="Google Sans" w:cs="Google Sans" w:eastAsia="Google Sans" w:hAnsi="Google Sans"/>
            <w:color w:val="0000ee"/>
            <w:sz w:val="24"/>
            <w:szCs w:val="24"/>
            <w:u w:val="single"/>
            <w:rtl w:val="0"/>
          </w:rPr>
          <w:t xml:space="preserve">https://github.com/aqbanking/libchipcard/blob/master/AUTHORS</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AqBanking GIT Server, Zugriff am Juli 29, 2025, </w:t>
      </w:r>
      <w:hyperlink r:id="rId16">
        <w:r w:rsidDel="00000000" w:rsidR="00000000" w:rsidRPr="00000000">
          <w:rPr>
            <w:rFonts w:ascii="Google Sans" w:cs="Google Sans" w:eastAsia="Google Sans" w:hAnsi="Google Sans"/>
            <w:color w:val="0000ee"/>
            <w:sz w:val="24"/>
            <w:szCs w:val="24"/>
            <w:u w:val="single"/>
            <w:rtl w:val="0"/>
          </w:rPr>
          <w:t xml:space="preserve">https://www.libchipcard.de/</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libaqbanking package : Ubuntu - Launchpad, Zugriff am Juli 29, 2025, </w:t>
      </w:r>
      <w:hyperlink r:id="rId17">
        <w:r w:rsidDel="00000000" w:rsidR="00000000" w:rsidRPr="00000000">
          <w:rPr>
            <w:rFonts w:ascii="Google Sans" w:cs="Google Sans" w:eastAsia="Google Sans" w:hAnsi="Google Sans"/>
            <w:color w:val="0000ee"/>
            <w:sz w:val="24"/>
            <w:szCs w:val="24"/>
            <w:u w:val="single"/>
            <w:rtl w:val="0"/>
          </w:rPr>
          <w:t xml:space="preserve">https://launchpad.net/ubuntu/+source/libaqbanking</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aqhbci-tool4 - Command line tools for setup, modification and debugging of HBCI settings., Zugriff am Juli 29, 2025, </w:t>
      </w:r>
      <w:hyperlink r:id="rId18">
        <w:r w:rsidDel="00000000" w:rsidR="00000000" w:rsidRPr="00000000">
          <w:rPr>
            <w:rFonts w:ascii="Google Sans" w:cs="Google Sans" w:eastAsia="Google Sans" w:hAnsi="Google Sans"/>
            <w:color w:val="0000ee"/>
            <w:sz w:val="24"/>
            <w:szCs w:val="24"/>
            <w:u w:val="single"/>
            <w:rtl w:val="0"/>
          </w:rPr>
          <w:t xml:space="preserve">https://manpages.ubuntu.com/manpages/jammy/man1/aqhbci-tool4.1.html</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aqhbci-tool4(1) — aqbanking-tools — Debian jessie, Zugriff am Juli 29, 2025, </w:t>
      </w:r>
      <w:hyperlink r:id="rId19">
        <w:r w:rsidDel="00000000" w:rsidR="00000000" w:rsidRPr="00000000">
          <w:rPr>
            <w:rFonts w:ascii="Google Sans" w:cs="Google Sans" w:eastAsia="Google Sans" w:hAnsi="Google Sans"/>
            <w:color w:val="0000ee"/>
            <w:sz w:val="24"/>
            <w:szCs w:val="24"/>
            <w:u w:val="single"/>
            <w:rtl w:val="0"/>
          </w:rPr>
          <w:t xml:space="preserve">https://manpages.debian.org/jessie/aqbanking-tools/aqhbci-tool4.1.en.html</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aqBanking-cli Setup? • KDE Community Forums, Zugriff am Juli 29, 2025, </w:t>
      </w:r>
      <w:hyperlink r:id="rId20">
        <w:r w:rsidDel="00000000" w:rsidR="00000000" w:rsidRPr="00000000">
          <w:rPr>
            <w:rFonts w:ascii="Google Sans" w:cs="Google Sans" w:eastAsia="Google Sans" w:hAnsi="Google Sans"/>
            <w:color w:val="0000ee"/>
            <w:sz w:val="24"/>
            <w:szCs w:val="24"/>
            <w:u w:val="single"/>
            <w:rtl w:val="0"/>
          </w:rPr>
          <w:t xml:space="preserve">https://forum.kde.org/viewtopic.php%3Ff=210&amp;t=160855.html</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aqbanking/node_aqbanking: Aqbanking wrapper plugin for ... - GitHub, Zugriff am Juli 29, 2025, </w:t>
      </w:r>
      <w:hyperlink r:id="rId21">
        <w:r w:rsidDel="00000000" w:rsidR="00000000" w:rsidRPr="00000000">
          <w:rPr>
            <w:rFonts w:ascii="Google Sans" w:cs="Google Sans" w:eastAsia="Google Sans" w:hAnsi="Google Sans"/>
            <w:color w:val="0000ee"/>
            <w:sz w:val="24"/>
            <w:szCs w:val="24"/>
            <w:u w:val="single"/>
            <w:rtl w:val="0"/>
          </w:rPr>
          <w:t xml:space="preserve">https://github.com/aqbanking/node_aqbanking</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Compile and install GnuCash-4.8 from source | by Deepin - Medium, Zugriff am Juli 29, 2025, </w:t>
      </w:r>
      <w:hyperlink r:id="rId22">
        <w:r w:rsidDel="00000000" w:rsidR="00000000" w:rsidRPr="00000000">
          <w:rPr>
            <w:rFonts w:ascii="Google Sans" w:cs="Google Sans" w:eastAsia="Google Sans" w:hAnsi="Google Sans"/>
            <w:color w:val="0000ee"/>
            <w:sz w:val="24"/>
            <w:szCs w:val="24"/>
            <w:u w:val="single"/>
            <w:rtl w:val="0"/>
          </w:rPr>
          <w:t xml:space="preserve">https://medium.com/@deepinlinux/compile-and-install-gnucash-4-8-from-source-8c556d7679e0</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GnuCash Manual - The Technical Reference, Zugriff am Juli 29, 2025, </w:t>
      </w:r>
      <w:hyperlink r:id="rId23">
        <w:r w:rsidDel="00000000" w:rsidR="00000000" w:rsidRPr="00000000">
          <w:rPr>
            <w:rFonts w:ascii="Google Sans" w:cs="Google Sans" w:eastAsia="Google Sans" w:hAnsi="Google Sans"/>
            <w:color w:val="0000ee"/>
            <w:sz w:val="24"/>
            <w:szCs w:val="24"/>
            <w:u w:val="single"/>
            <w:rtl w:val="0"/>
          </w:rPr>
          <w:t xml:space="preserve">https://www.gnucash.org/docs/v5/C/gnucash-manual.pdf</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GnuCash Double-Entry Accounting Program. - GitHub, Zugriff am Juli 29, 2025, </w:t>
      </w:r>
      <w:hyperlink r:id="rId24">
        <w:r w:rsidDel="00000000" w:rsidR="00000000" w:rsidRPr="00000000">
          <w:rPr>
            <w:rFonts w:ascii="Google Sans" w:cs="Google Sans" w:eastAsia="Google Sans" w:hAnsi="Google Sans"/>
            <w:color w:val="0000ee"/>
            <w:sz w:val="24"/>
            <w:szCs w:val="24"/>
            <w:u w:val="single"/>
            <w:rtl w:val="0"/>
          </w:rPr>
          <w:t xml:space="preserve">https://github.com/Gnucash/gnucash</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AqBanking - GnuCash, Zugriff am Juli 29, 2025, </w:t>
      </w:r>
      <w:hyperlink r:id="rId25">
        <w:r w:rsidDel="00000000" w:rsidR="00000000" w:rsidRPr="00000000">
          <w:rPr>
            <w:rFonts w:ascii="Google Sans" w:cs="Google Sans" w:eastAsia="Google Sans" w:hAnsi="Google Sans"/>
            <w:color w:val="0000ee"/>
            <w:sz w:val="24"/>
            <w:szCs w:val="24"/>
            <w:u w:val="single"/>
            <w:rtl w:val="0"/>
          </w:rPr>
          <w:t xml:space="preserve">https://code.gnucash.org/docs/STABLE/group__AqBanking.html</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GnuCash - Wikipedia, Zugriff am Juli 29,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https://en.wikipedia.org/wiki/GnuCash</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Gnucash, the open source cross-platform accounting application - GitHub, Zugriff am Juli 29, 2025, </w:t>
      </w:r>
      <w:hyperlink r:id="rId27">
        <w:r w:rsidDel="00000000" w:rsidR="00000000" w:rsidRPr="00000000">
          <w:rPr>
            <w:rFonts w:ascii="Google Sans" w:cs="Google Sans" w:eastAsia="Google Sans" w:hAnsi="Google Sans"/>
            <w:color w:val="0000ee"/>
            <w:sz w:val="24"/>
            <w:szCs w:val="24"/>
            <w:u w:val="single"/>
            <w:rtl w:val="0"/>
          </w:rPr>
          <w:t xml:space="preserve">https://github.com/fghaas/gnucash</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GnuCash, Zugriff am Juli 29, 2025, </w:t>
      </w:r>
      <w:hyperlink r:id="rId28">
        <w:r w:rsidDel="00000000" w:rsidR="00000000" w:rsidRPr="00000000">
          <w:rPr>
            <w:rFonts w:ascii="Google Sans" w:cs="Google Sans" w:eastAsia="Google Sans" w:hAnsi="Google Sans"/>
            <w:color w:val="0000ee"/>
            <w:sz w:val="24"/>
            <w:szCs w:val="24"/>
            <w:u w:val="single"/>
            <w:rtl w:val="0"/>
          </w:rPr>
          <w:t xml:space="preserve">https://wiki.gnucash.org/wiki/FAQ</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GnuCash Tutorial and Concepts Guide - Hacker News, Zugriff am Juli 29, 2025, </w:t>
      </w:r>
      <w:hyperlink r:id="rId29">
        <w:r w:rsidDel="00000000" w:rsidR="00000000" w:rsidRPr="00000000">
          <w:rPr>
            <w:rFonts w:ascii="Google Sans" w:cs="Google Sans" w:eastAsia="Google Sans" w:hAnsi="Google Sans"/>
            <w:color w:val="0000ee"/>
            <w:sz w:val="24"/>
            <w:szCs w:val="24"/>
            <w:u w:val="single"/>
            <w:rtl w:val="0"/>
          </w:rPr>
          <w:t xml:space="preserve">https://news.ycombinator.com/item?id=37953094</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Mailing Lists - GnuCash, Zugriff am Juli 29, 2025, </w:t>
      </w:r>
      <w:hyperlink r:id="rId30">
        <w:r w:rsidDel="00000000" w:rsidR="00000000" w:rsidRPr="00000000">
          <w:rPr>
            <w:rFonts w:ascii="Google Sans" w:cs="Google Sans" w:eastAsia="Google Sans" w:hAnsi="Google Sans"/>
            <w:color w:val="0000ee"/>
            <w:sz w:val="24"/>
            <w:szCs w:val="24"/>
            <w:u w:val="single"/>
            <w:rtl w:val="0"/>
          </w:rPr>
          <w:t xml:space="preserve">https://wiki.gnucash.org/wiki/Mailing_Lists</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gnucash-devel Info Page, Zugriff am Juli 29, 2025, </w:t>
      </w:r>
      <w:hyperlink r:id="rId31">
        <w:r w:rsidDel="00000000" w:rsidR="00000000" w:rsidRPr="00000000">
          <w:rPr>
            <w:rFonts w:ascii="Google Sans" w:cs="Google Sans" w:eastAsia="Google Sans" w:hAnsi="Google Sans"/>
            <w:color w:val="0000ee"/>
            <w:sz w:val="24"/>
            <w:szCs w:val="24"/>
            <w:u w:val="single"/>
            <w:rtl w:val="0"/>
          </w:rPr>
          <w:t xml:space="preserve">https://lists.gnucash.org/mailman/listinfo/gnucash-devel</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B. Frequently Asked Questions - GnuCash, Zugriff am Juli 29, 2025, </w:t>
      </w:r>
      <w:hyperlink r:id="rId32">
        <w:r w:rsidDel="00000000" w:rsidR="00000000" w:rsidRPr="00000000">
          <w:rPr>
            <w:rFonts w:ascii="Google Sans" w:cs="Google Sans" w:eastAsia="Google Sans" w:hAnsi="Google Sans"/>
            <w:color w:val="0000ee"/>
            <w:sz w:val="24"/>
            <w:szCs w:val="24"/>
            <w:u w:val="single"/>
            <w:rtl w:val="0"/>
          </w:rPr>
          <w:t xml:space="preserve">https://wiki.gnucash.org/docs/C/gnucash-guide/appendixb.html</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gnucash-devel - The Mail Archive, Zugriff am Juli 29, 2025, </w:t>
      </w:r>
      <w:hyperlink r:id="rId33">
        <w:r w:rsidDel="00000000" w:rsidR="00000000" w:rsidRPr="00000000">
          <w:rPr>
            <w:rFonts w:ascii="Google Sans" w:cs="Google Sans" w:eastAsia="Google Sans" w:hAnsi="Google Sans"/>
            <w:color w:val="0000ee"/>
            <w:sz w:val="24"/>
            <w:szCs w:val="24"/>
            <w:u w:val="single"/>
            <w:rtl w:val="0"/>
          </w:rPr>
          <w:t xml:space="preserve">https://www.mail-archive.com/gnucash-devel@gnucash.org/</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jhs-s/gnucash-aqplus: Usually contains some fixes for aqbanking for GnuCash - GitHub, Zugriff am Juli 29, 2025, </w:t>
      </w:r>
      <w:hyperlink r:id="rId34">
        <w:r w:rsidDel="00000000" w:rsidR="00000000" w:rsidRPr="00000000">
          <w:rPr>
            <w:rFonts w:ascii="Google Sans" w:cs="Google Sans" w:eastAsia="Google Sans" w:hAnsi="Google Sans"/>
            <w:color w:val="0000ee"/>
            <w:sz w:val="24"/>
            <w:szCs w:val="24"/>
            <w:u w:val="single"/>
            <w:rtl w:val="0"/>
          </w:rPr>
          <w:t xml:space="preserve">https://github.com/jhs-s/gnucash-aqplus</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Changelog | KMyMoney, Zugriff am Juli 29, 2025, </w:t>
      </w:r>
      <w:hyperlink r:id="rId35">
        <w:r w:rsidDel="00000000" w:rsidR="00000000" w:rsidRPr="00000000">
          <w:rPr>
            <w:rFonts w:ascii="Google Sans" w:cs="Google Sans" w:eastAsia="Google Sans" w:hAnsi="Google Sans"/>
            <w:color w:val="0000ee"/>
            <w:sz w:val="24"/>
            <w:szCs w:val="24"/>
            <w:u w:val="single"/>
            <w:rtl w:val="0"/>
          </w:rPr>
          <w:t xml:space="preserve">https://kmymoney.org/changelog.html</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KBanking - Help - KDE Discuss, Zugriff am Juli 29, 2025, </w:t>
      </w:r>
      <w:hyperlink r:id="rId36">
        <w:r w:rsidDel="00000000" w:rsidR="00000000" w:rsidRPr="00000000">
          <w:rPr>
            <w:rFonts w:ascii="Google Sans" w:cs="Google Sans" w:eastAsia="Google Sans" w:hAnsi="Google Sans"/>
            <w:color w:val="0000ee"/>
            <w:sz w:val="24"/>
            <w:szCs w:val="24"/>
            <w:u w:val="single"/>
            <w:rtl w:val="0"/>
          </w:rPr>
          <w:t xml:space="preserve">https://discuss.kde.org/t/how-to-set-up-kbanking/5258</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KMyMoney/FAQ - KDE UserBase Wiki, Zugriff am Juli 29, 2025, </w:t>
      </w:r>
      <w:hyperlink r:id="rId37">
        <w:r w:rsidDel="00000000" w:rsidR="00000000" w:rsidRPr="00000000">
          <w:rPr>
            <w:rFonts w:ascii="Google Sans" w:cs="Google Sans" w:eastAsia="Google Sans" w:hAnsi="Google Sans"/>
            <w:color w:val="0000ee"/>
            <w:sz w:val="24"/>
            <w:szCs w:val="24"/>
            <w:u w:val="single"/>
            <w:rtl w:val="0"/>
          </w:rPr>
          <w:t xml:space="preserve">https://userbase.kde.org/KMyMoney/FAQ</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 KMyMoney, Zugriff am Juli 29, 2025, </w:t>
      </w:r>
      <w:hyperlink r:id="rId38">
        <w:r w:rsidDel="00000000" w:rsidR="00000000" w:rsidRPr="00000000">
          <w:rPr>
            <w:rFonts w:ascii="Google Sans" w:cs="Google Sans" w:eastAsia="Google Sans" w:hAnsi="Google Sans"/>
            <w:color w:val="0000ee"/>
            <w:sz w:val="24"/>
            <w:szCs w:val="24"/>
            <w:u w:val="single"/>
            <w:rtl w:val="0"/>
          </w:rPr>
          <w:t xml:space="preserve">https://kmymoney.org/download.html</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KMyMoney 5.2 with Aqbanking / Applications &amp; Desktop Environments / Arch Linux Forums, Zugriff am Juli 29, 2025, </w:t>
      </w:r>
      <w:hyperlink r:id="rId39">
        <w:r w:rsidDel="00000000" w:rsidR="00000000" w:rsidRPr="00000000">
          <w:rPr>
            <w:rFonts w:ascii="Google Sans" w:cs="Google Sans" w:eastAsia="Google Sans" w:hAnsi="Google Sans"/>
            <w:color w:val="0000ee"/>
            <w:sz w:val="24"/>
            <w:szCs w:val="24"/>
            <w:u w:val="single"/>
            <w:rtl w:val="0"/>
          </w:rPr>
          <w:t xml:space="preserve">https://bbs.archlinux.org/viewtopic.php?id=306683</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KMyMoney V5.1.3 for MacOS 5.1.3 with KBanking plugin not showing Aqbanking under settings - KDE Discuss, Zugriff am Juli 29, 2025, </w:t>
      </w:r>
      <w:hyperlink r:id="rId40">
        <w:r w:rsidDel="00000000" w:rsidR="00000000" w:rsidRPr="00000000">
          <w:rPr>
            <w:rFonts w:ascii="Google Sans" w:cs="Google Sans" w:eastAsia="Google Sans" w:hAnsi="Google Sans"/>
            <w:color w:val="0000ee"/>
            <w:sz w:val="24"/>
            <w:szCs w:val="24"/>
            <w:u w:val="single"/>
            <w:rtl w:val="0"/>
          </w:rPr>
          <w:t xml:space="preserve">https://discuss.kde.org/t/kmymoney-v5-1-3-for-macos-5-1-3-with-kbanking-plugin-not-showing-aqbanking-under-settings/2867?page=3</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scripts that use aqbanking to fetch bank statements via HBCI/FinTS and maybe EBICS/OFX - GitHub, Zugriff am Juli 29, 2025, </w:t>
      </w:r>
      <w:hyperlink r:id="rId41">
        <w:r w:rsidDel="00000000" w:rsidR="00000000" w:rsidRPr="00000000">
          <w:rPr>
            <w:rFonts w:ascii="Google Sans" w:cs="Google Sans" w:eastAsia="Google Sans" w:hAnsi="Google Sans"/>
            <w:color w:val="0000ee"/>
            <w:sz w:val="24"/>
            <w:szCs w:val="24"/>
            <w:u w:val="single"/>
            <w:rtl w:val="0"/>
          </w:rPr>
          <w:t xml:space="preserve">https://github.com/moba/aqbanking-scripts</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larsux/aqbanking-docker: Dockerfile for aqbanking - GitHub, Zugriff am Juli 29, 2025, </w:t>
      </w:r>
      <w:hyperlink r:id="rId42">
        <w:r w:rsidDel="00000000" w:rsidR="00000000" w:rsidRPr="00000000">
          <w:rPr>
            <w:rFonts w:ascii="Google Sans" w:cs="Google Sans" w:eastAsia="Google Sans" w:hAnsi="Google Sans"/>
            <w:color w:val="0000ee"/>
            <w:sz w:val="24"/>
            <w:szCs w:val="24"/>
            <w:u w:val="single"/>
            <w:rtl w:val="0"/>
          </w:rPr>
          <w:t xml:space="preserve">https://github.com/larsux/aqbanking-docker</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AqBanking - GitHub, Zugriff am Juli 29, 2025, </w:t>
      </w:r>
      <w:hyperlink r:id="rId43">
        <w:r w:rsidDel="00000000" w:rsidR="00000000" w:rsidRPr="00000000">
          <w:rPr>
            <w:rFonts w:ascii="Google Sans" w:cs="Google Sans" w:eastAsia="Google Sans" w:hAnsi="Google Sans"/>
            <w:color w:val="0000ee"/>
            <w:sz w:val="24"/>
            <w:szCs w:val="24"/>
            <w:u w:val="single"/>
            <w:rtl w:val="0"/>
          </w:rPr>
          <w:t xml:space="preserve">https://github.com/aqbanking</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jschyma/open_fints_js_client: FinTS/HBCI Javascript Client - GitHub, Zugriff am Juli 29, 2025, </w:t>
      </w:r>
      <w:hyperlink r:id="rId44">
        <w:r w:rsidDel="00000000" w:rsidR="00000000" w:rsidRPr="00000000">
          <w:rPr>
            <w:rFonts w:ascii="Google Sans" w:cs="Google Sans" w:eastAsia="Google Sans" w:hAnsi="Google Sans"/>
            <w:color w:val="0000ee"/>
            <w:sz w:val="24"/>
            <w:szCs w:val="24"/>
            <w:u w:val="single"/>
            <w:rtl w:val="0"/>
          </w:rPr>
          <w:t xml:space="preserve">https://github.com/jschyma/open_fints_js_client</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raphaelm/python-fints: Pure-python FinTS (formerly known ... - GitHub, Zugriff am Juli 29, 2025, </w:t>
      </w:r>
      <w:hyperlink r:id="rId45">
        <w:r w:rsidDel="00000000" w:rsidR="00000000" w:rsidRPr="00000000">
          <w:rPr>
            <w:rFonts w:ascii="Google Sans" w:cs="Google Sans" w:eastAsia="Google Sans" w:hAnsi="Google Sans"/>
            <w:color w:val="0000ee"/>
            <w:sz w:val="24"/>
            <w:szCs w:val="24"/>
            <w:u w:val="single"/>
            <w:rtl w:val="0"/>
          </w:rPr>
          <w:t xml:space="preserve">https://github.com/raphaelm/python-fints</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fints · PyPI, Zugriff am Juli 29, 2025, </w:t>
      </w:r>
      <w:hyperlink r:id="rId46">
        <w:r w:rsidDel="00000000" w:rsidR="00000000" w:rsidRPr="00000000">
          <w:rPr>
            <w:rFonts w:ascii="Google Sans" w:cs="Google Sans" w:eastAsia="Google Sans" w:hAnsi="Google Sans"/>
            <w:color w:val="0000ee"/>
            <w:sz w:val="24"/>
            <w:szCs w:val="24"/>
            <w:u w:val="single"/>
            <w:rtl w:val="0"/>
          </w:rPr>
          <w:t xml:space="preserve">https://pypi.org/project/fints/0.2.0/</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Reading operations — python-fints 4.2 documentation, Zugriff am Juli 29, 2025, </w:t>
      </w:r>
      <w:hyperlink r:id="rId47">
        <w:r w:rsidDel="00000000" w:rsidR="00000000" w:rsidRPr="00000000">
          <w:rPr>
            <w:rFonts w:ascii="Google Sans" w:cs="Google Sans" w:eastAsia="Google Sans" w:hAnsi="Google Sans"/>
            <w:color w:val="0000ee"/>
            <w:sz w:val="24"/>
            <w:szCs w:val="24"/>
            <w:u w:val="single"/>
            <w:rtl w:val="0"/>
          </w:rPr>
          <w:t xml:space="preserve">https://python-fints.readthedocs.io/en/latest/reading.html</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OpenBankProject/OBP-API: An open source RESTful API platform for banks that supports Open Banking, XS2A, PSD2 and Open Finance through access to accounts, transactions, counterparties, payments, entitlements and metadata - plus a host of internal banking and management APIs. - GitHub, Zugriff am Juli 29, 2025, </w:t>
      </w:r>
      <w:hyperlink r:id="rId48">
        <w:r w:rsidDel="00000000" w:rsidR="00000000" w:rsidRPr="00000000">
          <w:rPr>
            <w:rFonts w:ascii="Google Sans" w:cs="Google Sans" w:eastAsia="Google Sans" w:hAnsi="Google Sans"/>
            <w:color w:val="0000ee"/>
            <w:sz w:val="24"/>
            <w:szCs w:val="24"/>
            <w:u w:val="single"/>
            <w:rtl w:val="0"/>
          </w:rPr>
          <w:t xml:space="preserve">https://github.com/OpenBankProject/OBP-API</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finAPI API Documentation, Zugriff am Juli 29, 2025, </w:t>
      </w:r>
      <w:hyperlink r:id="rId49">
        <w:r w:rsidDel="00000000" w:rsidR="00000000" w:rsidRPr="00000000">
          <w:rPr>
            <w:rFonts w:ascii="Google Sans" w:cs="Google Sans" w:eastAsia="Google Sans" w:hAnsi="Google Sans"/>
            <w:color w:val="0000ee"/>
            <w:sz w:val="24"/>
            <w:szCs w:val="24"/>
            <w:u w:val="single"/>
            <w:rtl w:val="0"/>
          </w:rPr>
          <w:t xml:space="preserve">https://docs.finapi.io/</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TANs — python-fints 4.2 documentation, Zugriff am Juli 29, 2025, </w:t>
      </w:r>
      <w:hyperlink r:id="rId50">
        <w:r w:rsidDel="00000000" w:rsidR="00000000" w:rsidRPr="00000000">
          <w:rPr>
            <w:rFonts w:ascii="Google Sans" w:cs="Google Sans" w:eastAsia="Google Sans" w:hAnsi="Google Sans"/>
            <w:color w:val="0000ee"/>
            <w:sz w:val="24"/>
            <w:szCs w:val="24"/>
            <w:u w:val="single"/>
            <w:rtl w:val="0"/>
          </w:rPr>
          <w:t xml:space="preserve">https://python-fints.readthedocs.io/en/latest/tans.html</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FinTS client library — python-fints 4.2 documentation, Zugriff am Juli 29, 2025, </w:t>
      </w:r>
      <w:hyperlink r:id="rId51">
        <w:r w:rsidDel="00000000" w:rsidR="00000000" w:rsidRPr="00000000">
          <w:rPr>
            <w:rFonts w:ascii="Google Sans" w:cs="Google Sans" w:eastAsia="Google Sans" w:hAnsi="Google Sans"/>
            <w:color w:val="0000ee"/>
            <w:sz w:val="24"/>
            <w:szCs w:val="24"/>
            <w:u w:val="single"/>
            <w:rtl w:val="0"/>
          </w:rPr>
          <w:t xml:space="preserve">https://python-fints.readthedocs.io/en/latest/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iscuss.kde.org/t/kmymoney-v5-1-3-for-macos-5-1-3-with-kbanking-plugin-not-showing-aqbanking-under-settings/2867?page=3" TargetMode="External"/><Relationship Id="rId42" Type="http://schemas.openxmlformats.org/officeDocument/2006/relationships/hyperlink" Target="https://github.com/larsux/aqbanking-docker" TargetMode="External"/><Relationship Id="rId41" Type="http://schemas.openxmlformats.org/officeDocument/2006/relationships/hyperlink" Target="https://github.com/moba/aqbanking-scripts" TargetMode="External"/><Relationship Id="rId44" Type="http://schemas.openxmlformats.org/officeDocument/2006/relationships/hyperlink" Target="https://github.com/jschyma/open_fints_js_client" TargetMode="External"/><Relationship Id="rId43" Type="http://schemas.openxmlformats.org/officeDocument/2006/relationships/hyperlink" Target="https://github.com/aqbanking" TargetMode="External"/><Relationship Id="rId46" Type="http://schemas.openxmlformats.org/officeDocument/2006/relationships/hyperlink" Target="https://pypi.org/project/fints/0.2.0/" TargetMode="External"/><Relationship Id="rId45" Type="http://schemas.openxmlformats.org/officeDocument/2006/relationships/hyperlink" Target="https://github.com/raphaelm/python-fi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qbanking/aqbanking/blob/master/README" TargetMode="External"/><Relationship Id="rId48" Type="http://schemas.openxmlformats.org/officeDocument/2006/relationships/hyperlink" Target="https://github.com/OpenBankProject/OBP-API" TargetMode="External"/><Relationship Id="rId47" Type="http://schemas.openxmlformats.org/officeDocument/2006/relationships/hyperlink" Target="https://python-fints.readthedocs.io/en/latest/reading.html" TargetMode="External"/><Relationship Id="rId49" Type="http://schemas.openxmlformats.org/officeDocument/2006/relationships/hyperlink" Target="https://docs.finapi.io/" TargetMode="External"/><Relationship Id="rId5" Type="http://schemas.openxmlformats.org/officeDocument/2006/relationships/styles" Target="styles.xml"/><Relationship Id="rId6" Type="http://schemas.openxmlformats.org/officeDocument/2006/relationships/hyperlink" Target="https://wiki.gnucash.org/wiki/AqBanking" TargetMode="External"/><Relationship Id="rId7" Type="http://schemas.openxmlformats.org/officeDocument/2006/relationships/hyperlink" Target="https://lists.opensuse.org/archives/list/commit@lists.opensuse.org/thread/X264QF75ILJK3AVO4T652PB7TIOT3KXO/?sort=date" TargetMode="External"/><Relationship Id="rId8" Type="http://schemas.openxmlformats.org/officeDocument/2006/relationships/hyperlink" Target="https://linuxwiki.de/MartinPreuss" TargetMode="External"/><Relationship Id="rId31" Type="http://schemas.openxmlformats.org/officeDocument/2006/relationships/hyperlink" Target="https://lists.gnucash.org/mailman/listinfo/gnucash-devel" TargetMode="External"/><Relationship Id="rId30" Type="http://schemas.openxmlformats.org/officeDocument/2006/relationships/hyperlink" Target="https://wiki.gnucash.org/wiki/Mailing_Lists" TargetMode="External"/><Relationship Id="rId33" Type="http://schemas.openxmlformats.org/officeDocument/2006/relationships/hyperlink" Target="https://www.mail-archive.com/gnucash-devel@gnucash.org/" TargetMode="External"/><Relationship Id="rId32" Type="http://schemas.openxmlformats.org/officeDocument/2006/relationships/hyperlink" Target="https://wiki.gnucash.org/docs/C/gnucash-guide/appendixb.html" TargetMode="External"/><Relationship Id="rId35" Type="http://schemas.openxmlformats.org/officeDocument/2006/relationships/hyperlink" Target="https://kmymoney.org/changelog.html" TargetMode="External"/><Relationship Id="rId34" Type="http://schemas.openxmlformats.org/officeDocument/2006/relationships/hyperlink" Target="https://github.com/jhs-s/gnucash-aqplus" TargetMode="External"/><Relationship Id="rId37" Type="http://schemas.openxmlformats.org/officeDocument/2006/relationships/hyperlink" Target="https://userbase.kde.org/KMyMoney/FAQ" TargetMode="External"/><Relationship Id="rId36" Type="http://schemas.openxmlformats.org/officeDocument/2006/relationships/hyperlink" Target="https://discuss.kde.org/t/how-to-set-up-kbanking/5258" TargetMode="External"/><Relationship Id="rId39" Type="http://schemas.openxmlformats.org/officeDocument/2006/relationships/hyperlink" Target="https://bbs.archlinux.org/viewtopic.php?id=306683" TargetMode="External"/><Relationship Id="rId38" Type="http://schemas.openxmlformats.org/officeDocument/2006/relationships/hyperlink" Target="https://kmymoney.org/download.html" TargetMode="External"/><Relationship Id="rId20" Type="http://schemas.openxmlformats.org/officeDocument/2006/relationships/hyperlink" Target="https://forum.kde.org/viewtopic.php%3Ff=210&amp;t=160855.html" TargetMode="External"/><Relationship Id="rId22" Type="http://schemas.openxmlformats.org/officeDocument/2006/relationships/hyperlink" Target="https://medium.com/@deepinlinux/compile-and-install-gnucash-4-8-from-source-8c556d7679e0" TargetMode="External"/><Relationship Id="rId21" Type="http://schemas.openxmlformats.org/officeDocument/2006/relationships/hyperlink" Target="https://github.com/aqbanking/node_aqbanking" TargetMode="External"/><Relationship Id="rId24" Type="http://schemas.openxmlformats.org/officeDocument/2006/relationships/hyperlink" Target="https://github.com/Gnucash/gnucash" TargetMode="External"/><Relationship Id="rId23" Type="http://schemas.openxmlformats.org/officeDocument/2006/relationships/hyperlink" Target="https://www.gnucash.org/docs/v5/C/gnucash-manual.pdf" TargetMode="External"/><Relationship Id="rId26" Type="http://schemas.openxmlformats.org/officeDocument/2006/relationships/hyperlink" Target="https://en.wikipedia.org/wiki/GnuCash" TargetMode="External"/><Relationship Id="rId25" Type="http://schemas.openxmlformats.org/officeDocument/2006/relationships/hyperlink" Target="https://code.gnucash.org/docs/STABLE/group__AqBanking.html" TargetMode="External"/><Relationship Id="rId28" Type="http://schemas.openxmlformats.org/officeDocument/2006/relationships/hyperlink" Target="https://wiki.gnucash.org/wiki/FAQ" TargetMode="External"/><Relationship Id="rId27" Type="http://schemas.openxmlformats.org/officeDocument/2006/relationships/hyperlink" Target="https://github.com/fghaas/gnucash" TargetMode="External"/><Relationship Id="rId29" Type="http://schemas.openxmlformats.org/officeDocument/2006/relationships/hyperlink" Target="https://news.ycombinator.com/item?id=37953094" TargetMode="External"/><Relationship Id="rId51" Type="http://schemas.openxmlformats.org/officeDocument/2006/relationships/hyperlink" Target="https://python-fints.readthedocs.io/en/latest/" TargetMode="External"/><Relationship Id="rId50" Type="http://schemas.openxmlformats.org/officeDocument/2006/relationships/hyperlink" Target="https://python-fints.readthedocs.io/en/latest/tans.html" TargetMode="External"/><Relationship Id="rId11" Type="http://schemas.openxmlformats.org/officeDocument/2006/relationships/hyperlink" Target="https://www.freshports.org/finance/aqbanking" TargetMode="External"/><Relationship Id="rId10" Type="http://schemas.openxmlformats.org/officeDocument/2006/relationships/hyperlink" Target="https://github.com/aqbanking/aqbanking" TargetMode="External"/><Relationship Id="rId13" Type="http://schemas.openxmlformats.org/officeDocument/2006/relationships/hyperlink" Target="https://wiki.gnucash.org/wiki/List_of_external_software_interfaces" TargetMode="External"/><Relationship Id="rId12" Type="http://schemas.openxmlformats.org/officeDocument/2006/relationships/hyperlink" Target="https://github.com/sttts/aqbanking" TargetMode="External"/><Relationship Id="rId15" Type="http://schemas.openxmlformats.org/officeDocument/2006/relationships/hyperlink" Target="https://github.com/aqbanking/libchipcard/blob/master/AUTHORS" TargetMode="External"/><Relationship Id="rId14" Type="http://schemas.openxmlformats.org/officeDocument/2006/relationships/hyperlink" Target="https://github.com/aqbanking/gwenhywfar" TargetMode="External"/><Relationship Id="rId17" Type="http://schemas.openxmlformats.org/officeDocument/2006/relationships/hyperlink" Target="https://launchpad.net/ubuntu/+source/libaqbanking" TargetMode="External"/><Relationship Id="rId16" Type="http://schemas.openxmlformats.org/officeDocument/2006/relationships/hyperlink" Target="https://www.libchipcard.de/" TargetMode="External"/><Relationship Id="rId19" Type="http://schemas.openxmlformats.org/officeDocument/2006/relationships/hyperlink" Target="https://manpages.debian.org/jessie/aqbanking-tools/aqhbci-tool4.1.en.html" TargetMode="External"/><Relationship Id="rId18" Type="http://schemas.openxmlformats.org/officeDocument/2006/relationships/hyperlink" Target="https://manpages.ubuntu.com/manpages/jammy/man1/aqhbci-tool4.1.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